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68FC" w:rsidRDefault="002D68FC" w:rsidP="002D68FC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</w:rPr>
        <w:t>Положение о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контрольной деятельности</w:t>
      </w:r>
    </w:p>
    <w:p w:rsidR="002D68FC" w:rsidRDefault="002D68FC" w:rsidP="002D68FC">
      <w:pPr>
        <w:pStyle w:val="a3"/>
        <w:numPr>
          <w:ilvl w:val="1"/>
          <w:numId w:val="1"/>
        </w:numPr>
        <w:spacing w:line="276" w:lineRule="auto"/>
      </w:pPr>
      <w:r>
        <w:t xml:space="preserve">Настоящее положение о контрольной </w:t>
      </w:r>
      <w:proofErr w:type="gramStart"/>
      <w:r>
        <w:t>деятельности  структурного</w:t>
      </w:r>
      <w:proofErr w:type="gramEnd"/>
      <w:r>
        <w:t xml:space="preserve">  подразделения  муниципального  бюджетного  образовательного учреждения  «</w:t>
      </w:r>
      <w:proofErr w:type="spellStart"/>
      <w:r w:rsidR="004F4657">
        <w:t>Ураз</w:t>
      </w:r>
      <w:r w:rsidR="00D83FAA">
        <w:t>аевская</w:t>
      </w:r>
      <w:proofErr w:type="spellEnd"/>
      <w:r w:rsidR="00D83FAA">
        <w:t xml:space="preserve"> ООШ</w:t>
      </w:r>
      <w:r>
        <w:t>» дошкольное образовательное учреждение «</w:t>
      </w:r>
      <w:proofErr w:type="spellStart"/>
      <w:r w:rsidR="004F4657">
        <w:t>Уразае</w:t>
      </w:r>
      <w:r w:rsidR="009F6FD0">
        <w:t>вский</w:t>
      </w:r>
      <w:proofErr w:type="spellEnd"/>
      <w:r w:rsidR="009F6FD0">
        <w:t xml:space="preserve"> </w:t>
      </w:r>
      <w:r>
        <w:t xml:space="preserve"> детский сад» </w:t>
      </w:r>
      <w:proofErr w:type="spellStart"/>
      <w:r>
        <w:t>Актанышского</w:t>
      </w:r>
      <w:proofErr w:type="spellEnd"/>
      <w:r>
        <w:t xml:space="preserve"> муниципального района  Республики Татарстан, разработано в соответствии с Законом РФ «Об образовании», № 273 - ФЗ «Об образовании Российской Федерации».  с учетом закрепленных за образовательной организацией компетенцией, обязанностей </w:t>
      </w:r>
      <w:proofErr w:type="gramStart"/>
      <w:r>
        <w:t>и  ответственности</w:t>
      </w:r>
      <w:proofErr w:type="gramEnd"/>
      <w:r>
        <w:t>.</w:t>
      </w:r>
    </w:p>
    <w:p w:rsidR="002D68FC" w:rsidRDefault="002D68FC" w:rsidP="002D68FC">
      <w:pPr>
        <w:pStyle w:val="a3"/>
        <w:numPr>
          <w:ilvl w:val="1"/>
          <w:numId w:val="1"/>
        </w:numPr>
        <w:spacing w:line="276" w:lineRule="auto"/>
        <w:rPr>
          <w:b/>
        </w:rPr>
      </w:pPr>
      <w:r>
        <w:t>Настоящее положение определяет цели, задачи, этапы контрольной деятельности  в ДОУ.</w:t>
      </w:r>
    </w:p>
    <w:p w:rsidR="002D68FC" w:rsidRDefault="002D68FC" w:rsidP="002D68FC">
      <w:pPr>
        <w:pStyle w:val="a3"/>
        <w:numPr>
          <w:ilvl w:val="1"/>
          <w:numId w:val="1"/>
        </w:numPr>
        <w:spacing w:before="0" w:beforeAutospacing="0" w:after="0" w:afterAutospacing="0"/>
        <w:rPr>
          <w:b/>
        </w:rPr>
      </w:pPr>
      <w:r>
        <w:t>Настоящее положение разработано в соответствии:</w:t>
      </w:r>
    </w:p>
    <w:p w:rsidR="002D68FC" w:rsidRDefault="002D68FC" w:rsidP="002D68FC">
      <w:pPr>
        <w:pStyle w:val="a3"/>
        <w:spacing w:before="0" w:beforeAutospacing="0" w:after="0" w:afterAutospacing="0"/>
        <w:ind w:left="360"/>
      </w:pPr>
      <w:r>
        <w:t xml:space="preserve">- с Законом РФ «Об образовании», № 273 - ФЗ «Об образовании Российской Федерации».  </w:t>
      </w:r>
    </w:p>
    <w:p w:rsidR="002D68FC" w:rsidRDefault="002D68FC" w:rsidP="002D68FC">
      <w:pPr>
        <w:pStyle w:val="a3"/>
        <w:spacing w:before="0" w:beforeAutospacing="0" w:after="0" w:afterAutospacing="0"/>
        <w:ind w:left="360"/>
        <w:rPr>
          <w:b/>
        </w:rPr>
      </w:pPr>
      <w:r>
        <w:t xml:space="preserve">- Приказом </w:t>
      </w:r>
      <w:proofErr w:type="spellStart"/>
      <w:r>
        <w:t>Минобрнауки</w:t>
      </w:r>
      <w:proofErr w:type="spellEnd"/>
      <w:r>
        <w:t xml:space="preserve"> </w:t>
      </w:r>
      <w:proofErr w:type="spellStart"/>
      <w:r>
        <w:t>Росии</w:t>
      </w:r>
      <w:proofErr w:type="spellEnd"/>
      <w:r>
        <w:t xml:space="preserve"> от 30.08.2013 года №1014 «Об утверждении порядка </w:t>
      </w:r>
      <w:proofErr w:type="gramStart"/>
      <w:r>
        <w:t>организации  и</w:t>
      </w:r>
      <w:proofErr w:type="gramEnd"/>
      <w:r>
        <w:t xml:space="preserve"> осуществления образовательной деятельности по основным образовательным программам-  образовательным программам дошкольного образования. </w:t>
      </w:r>
    </w:p>
    <w:p w:rsidR="002D68FC" w:rsidRDefault="002D68FC" w:rsidP="002D68FC">
      <w:pPr>
        <w:pStyle w:val="a3"/>
        <w:spacing w:before="0" w:beforeAutospacing="0" w:afterAutospacing="0"/>
        <w:ind w:left="360"/>
      </w:pPr>
      <w:r>
        <w:t xml:space="preserve">- Приказом </w:t>
      </w:r>
      <w:proofErr w:type="spellStart"/>
      <w:r>
        <w:t>Минобрнауки</w:t>
      </w:r>
      <w:proofErr w:type="spellEnd"/>
      <w:r>
        <w:t xml:space="preserve"> </w:t>
      </w:r>
      <w:proofErr w:type="spellStart"/>
      <w:r>
        <w:t>Росии</w:t>
      </w:r>
      <w:proofErr w:type="spellEnd"/>
      <w:r>
        <w:t xml:space="preserve"> от 17.10..2013 года № 1155 «Об утверждении федерального государственного стандарта  дошкольного образования» (далее-ФГОС).</w:t>
      </w:r>
    </w:p>
    <w:p w:rsidR="002D68FC" w:rsidRDefault="002D68FC" w:rsidP="002D68FC">
      <w:pPr>
        <w:pStyle w:val="a3"/>
        <w:spacing w:before="0" w:beforeAutospacing="0" w:afterAutospacing="0"/>
        <w:ind w:left="360"/>
      </w:pPr>
      <w:r>
        <w:t>- основной общеобразовательной программой дошкольного образования.</w:t>
      </w:r>
    </w:p>
    <w:p w:rsidR="002D68FC" w:rsidRDefault="002D68FC" w:rsidP="002D68FC">
      <w:pPr>
        <w:pStyle w:val="a3"/>
        <w:spacing w:before="0" w:beforeAutospacing="0" w:afterAutospacing="0"/>
        <w:ind w:left="360"/>
      </w:pPr>
      <w:r>
        <w:t>- Уставом МБОУ «</w:t>
      </w:r>
      <w:proofErr w:type="spellStart"/>
      <w:r w:rsidR="004F4657">
        <w:t>Ураз</w:t>
      </w:r>
      <w:bookmarkStart w:id="0" w:name="_GoBack"/>
      <w:bookmarkEnd w:id="0"/>
      <w:r w:rsidR="00D83FAA">
        <w:t>аевская</w:t>
      </w:r>
      <w:proofErr w:type="spellEnd"/>
      <w:r w:rsidR="00D83FAA">
        <w:t xml:space="preserve"> ООШ</w:t>
      </w:r>
      <w:r>
        <w:t>»</w:t>
      </w:r>
    </w:p>
    <w:p w:rsidR="002D68FC" w:rsidRDefault="002D68FC" w:rsidP="002D68FC">
      <w:pPr>
        <w:pStyle w:val="a3"/>
        <w:numPr>
          <w:ilvl w:val="1"/>
          <w:numId w:val="1"/>
        </w:numPr>
        <w:spacing w:line="276" w:lineRule="auto"/>
      </w:pPr>
      <w:proofErr w:type="gramStart"/>
      <w:r>
        <w:t>Под контрольной деятельности</w:t>
      </w:r>
      <w:proofErr w:type="gramEnd"/>
      <w:r>
        <w:t xml:space="preserve"> ДОУ понимается система взаимосвязанных мер. Действии и мероприятий, направленных на осуществления взаимодействия и проверки, процесса функционирования и практического состояния </w:t>
      </w:r>
      <w:proofErr w:type="gramStart"/>
      <w:r>
        <w:t>ДОУ ,</w:t>
      </w:r>
      <w:proofErr w:type="gramEnd"/>
      <w:r>
        <w:t xml:space="preserve"> в ходе осуществления в которых устанавливается достижения ДОУ поставленных целей  и принимаются управленческие решения.</w:t>
      </w:r>
    </w:p>
    <w:p w:rsidR="002D68FC" w:rsidRDefault="002D68FC" w:rsidP="002D68FC">
      <w:pPr>
        <w:pStyle w:val="a3"/>
        <w:numPr>
          <w:ilvl w:val="0"/>
          <w:numId w:val="1"/>
        </w:numPr>
        <w:spacing w:before="0" w:beforeAutospacing="0" w:after="0" w:afterAutospacing="0"/>
        <w:jc w:val="center"/>
        <w:rPr>
          <w:b/>
        </w:rPr>
      </w:pPr>
      <w:r>
        <w:rPr>
          <w:b/>
        </w:rPr>
        <w:t>Цели, задачи и основные направления контрольной деятельности.</w:t>
      </w:r>
    </w:p>
    <w:p w:rsidR="002D68FC" w:rsidRDefault="002D68FC" w:rsidP="002D68FC">
      <w:pPr>
        <w:pStyle w:val="a3"/>
        <w:spacing w:before="0" w:beforeAutospacing="0" w:after="0" w:afterAutospacing="0"/>
        <w:ind w:left="360"/>
        <w:rPr>
          <w:b/>
        </w:rPr>
      </w:pPr>
      <w:r>
        <w:rPr>
          <w:b/>
        </w:rPr>
        <w:t xml:space="preserve">                           Объект, субъект и принципы контрольной деятельности.</w:t>
      </w:r>
    </w:p>
    <w:p w:rsidR="002D68FC" w:rsidRDefault="002D68FC" w:rsidP="002D68FC">
      <w:pPr>
        <w:pStyle w:val="a3"/>
        <w:numPr>
          <w:ilvl w:val="1"/>
          <w:numId w:val="1"/>
        </w:numPr>
        <w:spacing w:line="276" w:lineRule="auto"/>
      </w:pPr>
      <w:r>
        <w:t xml:space="preserve">Цель контрольной деятельности в ДОУ –установить соответствие показателей развития ДОУ требованиям федерального государственного образовательного </w:t>
      </w:r>
      <w:proofErr w:type="gramStart"/>
      <w:r>
        <w:t>стандарта  дошкольного</w:t>
      </w:r>
      <w:proofErr w:type="gramEnd"/>
      <w:r>
        <w:t xml:space="preserve"> образования, основной общеобразовательной программы дошкольного образования ДОУ, программы развития ДОУ, локальных нормативных актов  ДОУ.</w:t>
      </w:r>
    </w:p>
    <w:p w:rsidR="002D68FC" w:rsidRDefault="002D68FC" w:rsidP="002D68FC">
      <w:pPr>
        <w:pStyle w:val="a3"/>
        <w:numPr>
          <w:ilvl w:val="1"/>
          <w:numId w:val="1"/>
        </w:numPr>
        <w:spacing w:line="276" w:lineRule="auto"/>
      </w:pPr>
      <w:r>
        <w:t>Задачи контрольной деятельности:</w:t>
      </w:r>
    </w:p>
    <w:p w:rsidR="002D68FC" w:rsidRDefault="002D68FC" w:rsidP="002D68FC">
      <w:pPr>
        <w:pStyle w:val="a3"/>
        <w:spacing w:before="0" w:beforeAutospacing="0" w:after="0" w:afterAutospacing="0"/>
        <w:ind w:left="360"/>
      </w:pPr>
      <w:r>
        <w:t>-изучение результатов деятельности ДОУ по различным направлениям: выявление эффективных решений, определение  перспективных направлений деятельности:</w:t>
      </w:r>
    </w:p>
    <w:p w:rsidR="002D68FC" w:rsidRDefault="002D68FC" w:rsidP="002D68FC">
      <w:pPr>
        <w:pStyle w:val="Style7"/>
        <w:widowControl/>
        <w:tabs>
          <w:tab w:val="left" w:pos="350"/>
        </w:tabs>
        <w:rPr>
          <w:rStyle w:val="FontStyle55"/>
        </w:rPr>
      </w:pPr>
      <w:r>
        <w:rPr>
          <w:rStyle w:val="FontStyle55"/>
        </w:rPr>
        <w:t>-</w:t>
      </w:r>
      <w:r>
        <w:rPr>
          <w:rStyle w:val="FontStyle55"/>
        </w:rPr>
        <w:tab/>
        <w:t>выявление отклонений от требований, установленных нормативными правовыми и локальными актами;</w:t>
      </w:r>
    </w:p>
    <w:p w:rsidR="002D68FC" w:rsidRDefault="002D68FC" w:rsidP="002D68FC">
      <w:pPr>
        <w:pStyle w:val="Style7"/>
        <w:widowControl/>
        <w:numPr>
          <w:ilvl w:val="0"/>
          <w:numId w:val="2"/>
        </w:numPr>
        <w:tabs>
          <w:tab w:val="left" w:pos="163"/>
        </w:tabs>
        <w:jc w:val="left"/>
        <w:rPr>
          <w:rStyle w:val="FontStyle55"/>
        </w:rPr>
      </w:pPr>
      <w:r>
        <w:rPr>
          <w:rStyle w:val="FontStyle55"/>
        </w:rPr>
        <w:t>анализ причин выявленных отклонений;</w:t>
      </w:r>
    </w:p>
    <w:p w:rsidR="002D68FC" w:rsidRDefault="002D68FC" w:rsidP="002D68FC">
      <w:pPr>
        <w:pStyle w:val="Style7"/>
        <w:widowControl/>
        <w:numPr>
          <w:ilvl w:val="0"/>
          <w:numId w:val="2"/>
        </w:numPr>
        <w:tabs>
          <w:tab w:val="left" w:pos="163"/>
        </w:tabs>
        <w:rPr>
          <w:rStyle w:val="FontStyle55"/>
        </w:rPr>
      </w:pPr>
      <w:r>
        <w:rPr>
          <w:rStyle w:val="FontStyle55"/>
        </w:rPr>
        <w:t>разработка системы мероприятий по устранению выявленных нарушений и по недопущению таких нарушений в дальнейшем.</w:t>
      </w:r>
    </w:p>
    <w:p w:rsidR="002D68FC" w:rsidRDefault="002D68FC" w:rsidP="002D68FC">
      <w:pPr>
        <w:pStyle w:val="Style7"/>
        <w:widowControl/>
        <w:numPr>
          <w:ilvl w:val="0"/>
          <w:numId w:val="2"/>
        </w:numPr>
        <w:tabs>
          <w:tab w:val="left" w:pos="163"/>
        </w:tabs>
        <w:jc w:val="left"/>
        <w:rPr>
          <w:rStyle w:val="FontStyle55"/>
        </w:rPr>
      </w:pPr>
      <w:r>
        <w:rPr>
          <w:rStyle w:val="FontStyle55"/>
        </w:rPr>
        <w:t>оказание методической помощи педагогическим работникам.</w:t>
      </w:r>
    </w:p>
    <w:p w:rsidR="002D68FC" w:rsidRDefault="002D68FC" w:rsidP="002D68FC">
      <w:pPr>
        <w:pStyle w:val="Style7"/>
        <w:widowControl/>
        <w:numPr>
          <w:ilvl w:val="0"/>
          <w:numId w:val="3"/>
        </w:numPr>
        <w:tabs>
          <w:tab w:val="left" w:pos="485"/>
        </w:tabs>
        <w:ind w:firstLine="567"/>
        <w:jc w:val="left"/>
        <w:rPr>
          <w:rStyle w:val="FontStyle55"/>
        </w:rPr>
      </w:pPr>
      <w:r>
        <w:rPr>
          <w:rStyle w:val="FontStyle55"/>
        </w:rPr>
        <w:t>Направления контрольной деятельности:</w:t>
      </w:r>
    </w:p>
    <w:p w:rsidR="002D68FC" w:rsidRDefault="002D68FC" w:rsidP="002D68FC">
      <w:pPr>
        <w:pStyle w:val="Style41"/>
        <w:widowControl/>
        <w:spacing w:line="322" w:lineRule="exact"/>
        <w:ind w:firstLine="0"/>
        <w:rPr>
          <w:rStyle w:val="FontStyle55"/>
        </w:rPr>
      </w:pPr>
      <w:r>
        <w:rPr>
          <w:rStyle w:val="FontStyle55"/>
        </w:rPr>
        <w:lastRenderedPageBreak/>
        <w:t>- контроль образовательной деятельности (контроль реализации образовательной программы ДОУ);</w:t>
      </w:r>
    </w:p>
    <w:p w:rsidR="002D68FC" w:rsidRDefault="002D68FC" w:rsidP="002D68FC">
      <w:pPr>
        <w:pStyle w:val="Style7"/>
        <w:widowControl/>
        <w:numPr>
          <w:ilvl w:val="0"/>
          <w:numId w:val="2"/>
        </w:numPr>
        <w:tabs>
          <w:tab w:val="left" w:pos="163"/>
        </w:tabs>
        <w:rPr>
          <w:rStyle w:val="FontStyle55"/>
        </w:rPr>
      </w:pPr>
      <w:r>
        <w:rPr>
          <w:rStyle w:val="FontStyle55"/>
        </w:rPr>
        <w:t>контроль обеспечения присмотра и ухода за детьми (организация питания и хозяйственно-бытового обслуживания детей, обеспечение соблюдения ими личной гигиены и режима дня);</w:t>
      </w:r>
    </w:p>
    <w:p w:rsidR="002D68FC" w:rsidRDefault="002D68FC" w:rsidP="002D68FC">
      <w:pPr>
        <w:pStyle w:val="Style7"/>
        <w:widowControl/>
        <w:numPr>
          <w:ilvl w:val="0"/>
          <w:numId w:val="2"/>
        </w:numPr>
        <w:tabs>
          <w:tab w:val="left" w:pos="163"/>
        </w:tabs>
        <w:jc w:val="left"/>
        <w:rPr>
          <w:rStyle w:val="FontStyle55"/>
        </w:rPr>
      </w:pPr>
      <w:r>
        <w:rPr>
          <w:rStyle w:val="FontStyle55"/>
        </w:rPr>
        <w:t>контроль деятельности по охране здоровья воспитанников.</w:t>
      </w:r>
    </w:p>
    <w:p w:rsidR="002D68FC" w:rsidRDefault="002D68FC" w:rsidP="002D68FC">
      <w:pPr>
        <w:pStyle w:val="Style7"/>
        <w:widowControl/>
        <w:numPr>
          <w:ilvl w:val="0"/>
          <w:numId w:val="4"/>
        </w:numPr>
        <w:tabs>
          <w:tab w:val="left" w:pos="475"/>
        </w:tabs>
        <w:ind w:firstLine="567"/>
        <w:rPr>
          <w:rStyle w:val="FontStyle55"/>
        </w:rPr>
      </w:pPr>
      <w:r>
        <w:rPr>
          <w:rStyle w:val="FontStyle55"/>
        </w:rPr>
        <w:t>В ходе реализации контрольной деятельности по направлениям, указанным в п.2.3 настоящего Положения, обеспечивается проверка исполнения сотрудниками ДОУ комплекса нормативных правовых и локальных актов.</w:t>
      </w:r>
    </w:p>
    <w:p w:rsidR="002D68FC" w:rsidRDefault="002D68FC" w:rsidP="002D68FC">
      <w:pPr>
        <w:pStyle w:val="Style7"/>
        <w:widowControl/>
        <w:numPr>
          <w:ilvl w:val="0"/>
          <w:numId w:val="4"/>
        </w:numPr>
        <w:tabs>
          <w:tab w:val="left" w:pos="475"/>
        </w:tabs>
        <w:ind w:firstLine="567"/>
        <w:rPr>
          <w:rStyle w:val="FontStyle55"/>
        </w:rPr>
      </w:pPr>
      <w:r>
        <w:rPr>
          <w:rStyle w:val="FontStyle55"/>
        </w:rPr>
        <w:t>Объект (объекты) контроля - педагогические и иные работники ДОУ (их деятельность по различным направлениям).</w:t>
      </w:r>
    </w:p>
    <w:p w:rsidR="002D68FC" w:rsidRDefault="002D68FC" w:rsidP="002D68FC">
      <w:pPr>
        <w:pStyle w:val="Style7"/>
        <w:widowControl/>
        <w:numPr>
          <w:ilvl w:val="0"/>
          <w:numId w:val="4"/>
        </w:numPr>
        <w:tabs>
          <w:tab w:val="left" w:pos="475"/>
        </w:tabs>
        <w:ind w:firstLine="567"/>
        <w:rPr>
          <w:rStyle w:val="FontStyle55"/>
        </w:rPr>
      </w:pPr>
      <w:r>
        <w:rPr>
          <w:rStyle w:val="FontStyle55"/>
        </w:rPr>
        <w:t>Субъект (субъекты) контроля и принятия решений - заведующий ДОУ и иные должностные лица ДОУ, назначенные приказом директора МБОУ ответственными за проведение контрольных мероприятий.</w:t>
      </w:r>
    </w:p>
    <w:p w:rsidR="002D68FC" w:rsidRDefault="002D68FC" w:rsidP="002D68FC">
      <w:pPr>
        <w:pStyle w:val="Style7"/>
        <w:widowControl/>
        <w:numPr>
          <w:ilvl w:val="0"/>
          <w:numId w:val="4"/>
        </w:numPr>
        <w:tabs>
          <w:tab w:val="left" w:pos="475"/>
        </w:tabs>
        <w:ind w:firstLine="567"/>
        <w:jc w:val="left"/>
        <w:rPr>
          <w:rStyle w:val="FontStyle55"/>
        </w:rPr>
      </w:pPr>
      <w:r>
        <w:rPr>
          <w:rStyle w:val="FontStyle55"/>
        </w:rPr>
        <w:t>Принципы контрольной деятельности:</w:t>
      </w:r>
    </w:p>
    <w:p w:rsidR="002D68FC" w:rsidRDefault="002D68FC" w:rsidP="002D68FC">
      <w:pPr>
        <w:pStyle w:val="Style7"/>
        <w:widowControl/>
        <w:numPr>
          <w:ilvl w:val="0"/>
          <w:numId w:val="5"/>
        </w:numPr>
        <w:tabs>
          <w:tab w:val="left" w:pos="187"/>
        </w:tabs>
        <w:spacing w:before="5"/>
        <w:rPr>
          <w:rStyle w:val="FontStyle55"/>
        </w:rPr>
      </w:pPr>
      <w:r>
        <w:rPr>
          <w:rStyle w:val="FontStyle55"/>
        </w:rPr>
        <w:t>принцип соответствия - цели и задачи конкретных контрольных мероприятий должны соответствовать целям работы ДОУ, обозначенным в годовом плане работы;</w:t>
      </w:r>
    </w:p>
    <w:p w:rsidR="002D68FC" w:rsidRDefault="002D68FC" w:rsidP="002D68FC">
      <w:pPr>
        <w:pStyle w:val="Style7"/>
        <w:widowControl/>
        <w:numPr>
          <w:ilvl w:val="0"/>
          <w:numId w:val="5"/>
        </w:numPr>
        <w:tabs>
          <w:tab w:val="left" w:pos="187"/>
        </w:tabs>
        <w:spacing w:before="24" w:line="317" w:lineRule="exact"/>
      </w:pPr>
      <w:r>
        <w:rPr>
          <w:rStyle w:val="FontStyle55"/>
        </w:rPr>
        <w:t>принцип непрерывности - контрольные мероприятия должны осуществляться последовательно и регулярно. Необходим также контроль действий, предпринимаемых объектом контроля по устранению ранее выявленных нарушений;</w:t>
      </w:r>
    </w:p>
    <w:p w:rsidR="002D68FC" w:rsidRDefault="002D68FC" w:rsidP="002D68FC">
      <w:pPr>
        <w:pStyle w:val="Style7"/>
        <w:widowControl/>
        <w:numPr>
          <w:ilvl w:val="0"/>
          <w:numId w:val="6"/>
        </w:numPr>
        <w:tabs>
          <w:tab w:val="left" w:pos="370"/>
        </w:tabs>
        <w:spacing w:before="14"/>
        <w:rPr>
          <w:rStyle w:val="FontStyle55"/>
        </w:rPr>
      </w:pPr>
      <w:r>
        <w:rPr>
          <w:rStyle w:val="FontStyle55"/>
        </w:rPr>
        <w:t>принцип объективности - оценка деятельности объекта контроля осуществляется только на основании соответствия проверенных фактов с требованиями нормативных правовых и локальных актов, регулирующих проверяемую деятельность;</w:t>
      </w:r>
    </w:p>
    <w:p w:rsidR="002D68FC" w:rsidRDefault="002D68FC" w:rsidP="002D68FC">
      <w:pPr>
        <w:pStyle w:val="Style18"/>
        <w:widowControl/>
        <w:spacing w:before="10" w:line="322" w:lineRule="exact"/>
        <w:ind w:firstLine="427"/>
        <w:rPr>
          <w:rStyle w:val="FontStyle55"/>
        </w:rPr>
      </w:pPr>
      <w:r>
        <w:rPr>
          <w:rStyle w:val="FontStyle55"/>
        </w:rPr>
        <w:t>принцип законности и компетентности - субъект контроля при осуществлении контрольных мероприятий руководствуется только законодательством, компетентным и добросовестным подходом, не используя силовое, материальное или моральное воздействие на объект контроля;</w:t>
      </w:r>
    </w:p>
    <w:p w:rsidR="002D68FC" w:rsidRDefault="002D68FC" w:rsidP="002D68FC">
      <w:pPr>
        <w:pStyle w:val="Style7"/>
        <w:widowControl/>
        <w:numPr>
          <w:ilvl w:val="0"/>
          <w:numId w:val="7"/>
        </w:numPr>
        <w:tabs>
          <w:tab w:val="left" w:pos="178"/>
        </w:tabs>
        <w:rPr>
          <w:rStyle w:val="FontStyle55"/>
        </w:rPr>
      </w:pPr>
      <w:r>
        <w:rPr>
          <w:rStyle w:val="FontStyle55"/>
        </w:rPr>
        <w:t>принцип гласности - результаты контроля в обязательном порядке доводятся до объекта контроля, до субъекта принятия решений по результатам контроля;</w:t>
      </w:r>
    </w:p>
    <w:p w:rsidR="002D68FC" w:rsidRDefault="002D68FC" w:rsidP="002D68FC">
      <w:pPr>
        <w:pStyle w:val="Style7"/>
        <w:widowControl/>
        <w:numPr>
          <w:ilvl w:val="0"/>
          <w:numId w:val="7"/>
        </w:numPr>
        <w:tabs>
          <w:tab w:val="left" w:pos="178"/>
        </w:tabs>
        <w:rPr>
          <w:rStyle w:val="FontStyle55"/>
        </w:rPr>
      </w:pPr>
      <w:r>
        <w:rPr>
          <w:rStyle w:val="FontStyle55"/>
        </w:rPr>
        <w:t>принцип эффективности - результаты контроля должны обеспечивать полноту выявления отклонений (фактического состояния от требуемого), своевременность выявления таких отклонений, установление причин отклонений, установление виновных лиц, помощь в разработке профилактических мер;</w:t>
      </w:r>
    </w:p>
    <w:p w:rsidR="002D68FC" w:rsidRDefault="002D68FC" w:rsidP="002D68FC">
      <w:pPr>
        <w:pStyle w:val="Style18"/>
        <w:widowControl/>
        <w:spacing w:before="5" w:line="322" w:lineRule="exact"/>
        <w:ind w:firstLine="0"/>
        <w:rPr>
          <w:rStyle w:val="FontStyle55"/>
        </w:rPr>
      </w:pPr>
      <w:r>
        <w:rPr>
          <w:rStyle w:val="FontStyle55"/>
        </w:rPr>
        <w:t>- принцип плановости - при осуществлении контроля планируются мероприятия на период времени, набор контрольных действий в рамках мероприятия контроля;</w:t>
      </w:r>
    </w:p>
    <w:p w:rsidR="002D68FC" w:rsidRDefault="002D68FC" w:rsidP="002D68FC">
      <w:pPr>
        <w:pStyle w:val="Style18"/>
        <w:widowControl/>
        <w:spacing w:before="5" w:line="322" w:lineRule="exact"/>
        <w:ind w:firstLine="0"/>
        <w:rPr>
          <w:rStyle w:val="FontStyle52"/>
          <w:b w:val="0"/>
          <w:bCs w:val="0"/>
        </w:rPr>
      </w:pPr>
      <w:r>
        <w:rPr>
          <w:rStyle w:val="FontStyle55"/>
        </w:rPr>
        <w:t>- принцип ответственности - предусмотрена ответственность субъекта контроля за соблюдение в процессе контроля нормативных правовых и локальных актов; за достоверность результатов контроля.</w:t>
      </w:r>
    </w:p>
    <w:p w:rsidR="002D68FC" w:rsidRDefault="002D68FC" w:rsidP="002D68FC">
      <w:pPr>
        <w:pStyle w:val="Style11"/>
        <w:widowControl/>
        <w:spacing w:before="96" w:line="317" w:lineRule="exact"/>
        <w:ind w:right="77"/>
        <w:rPr>
          <w:rStyle w:val="FontStyle52"/>
        </w:rPr>
      </w:pPr>
      <w:r>
        <w:rPr>
          <w:rStyle w:val="FontStyle52"/>
        </w:rPr>
        <w:t>3. Содержание контрольной деятельности</w:t>
      </w:r>
    </w:p>
    <w:p w:rsidR="002D68FC" w:rsidRDefault="002D68FC" w:rsidP="002D68FC">
      <w:pPr>
        <w:pStyle w:val="Style4"/>
        <w:widowControl/>
        <w:spacing w:line="317" w:lineRule="exact"/>
        <w:ind w:firstLine="567"/>
        <w:jc w:val="left"/>
        <w:rPr>
          <w:rStyle w:val="FontStyle55"/>
        </w:rPr>
      </w:pPr>
      <w:r>
        <w:rPr>
          <w:rStyle w:val="FontStyle55"/>
        </w:rPr>
        <w:t>3.1. Содержанием контрольной деятельности является:</w:t>
      </w:r>
    </w:p>
    <w:p w:rsidR="002D68FC" w:rsidRDefault="002D68FC" w:rsidP="002D68FC">
      <w:pPr>
        <w:pStyle w:val="Style4"/>
        <w:widowControl/>
        <w:spacing w:line="317" w:lineRule="exact"/>
        <w:ind w:right="67" w:firstLine="567"/>
        <w:rPr>
          <w:rStyle w:val="FontStyle55"/>
        </w:rPr>
      </w:pPr>
      <w:r>
        <w:rPr>
          <w:rStyle w:val="FontStyle55"/>
        </w:rPr>
        <w:lastRenderedPageBreak/>
        <w:t>3.1.1. по направлению - контроль образовательной деятельности (контроль реализации образовательной программы ДОУ):</w:t>
      </w:r>
    </w:p>
    <w:p w:rsidR="002D68FC" w:rsidRDefault="002D68FC" w:rsidP="002D68FC">
      <w:pPr>
        <w:pStyle w:val="Style7"/>
        <w:widowControl/>
        <w:rPr>
          <w:rStyle w:val="FontStyle55"/>
        </w:rPr>
      </w:pPr>
      <w:r>
        <w:rPr>
          <w:rStyle w:val="FontStyle55"/>
        </w:rPr>
        <w:t>- реализация основной общеобразовательной программы дошкольного образования ДОУ, в том числе реализация учебного плана, календарного учебного графика, расписания образовательной деятельности, иных утвержденных планов, расписаний и графиков;</w:t>
      </w:r>
    </w:p>
    <w:p w:rsidR="002D68FC" w:rsidRDefault="002D68FC" w:rsidP="002D68FC">
      <w:pPr>
        <w:pStyle w:val="Style7"/>
        <w:widowControl/>
        <w:numPr>
          <w:ilvl w:val="0"/>
          <w:numId w:val="8"/>
        </w:numPr>
        <w:tabs>
          <w:tab w:val="left" w:pos="158"/>
        </w:tabs>
        <w:jc w:val="left"/>
        <w:rPr>
          <w:rStyle w:val="FontStyle55"/>
        </w:rPr>
      </w:pPr>
      <w:r>
        <w:rPr>
          <w:rStyle w:val="FontStyle55"/>
        </w:rPr>
        <w:t>оценка профессиональной компетентности педагогических работников;</w:t>
      </w:r>
    </w:p>
    <w:p w:rsidR="002D68FC" w:rsidRDefault="002D68FC" w:rsidP="002D68FC">
      <w:pPr>
        <w:pStyle w:val="Style7"/>
        <w:widowControl/>
        <w:numPr>
          <w:ilvl w:val="0"/>
          <w:numId w:val="8"/>
        </w:numPr>
        <w:tabs>
          <w:tab w:val="left" w:pos="158"/>
        </w:tabs>
        <w:jc w:val="left"/>
        <w:rPr>
          <w:rStyle w:val="FontStyle55"/>
        </w:rPr>
      </w:pPr>
      <w:r>
        <w:rPr>
          <w:rStyle w:val="FontStyle55"/>
        </w:rPr>
        <w:t>документация педагогических работников;</w:t>
      </w:r>
    </w:p>
    <w:p w:rsidR="002D68FC" w:rsidRDefault="002D68FC" w:rsidP="002D68FC">
      <w:pPr>
        <w:pStyle w:val="Style7"/>
        <w:widowControl/>
        <w:tabs>
          <w:tab w:val="left" w:pos="288"/>
        </w:tabs>
        <w:rPr>
          <w:rStyle w:val="FontStyle55"/>
        </w:rPr>
      </w:pPr>
      <w:r>
        <w:rPr>
          <w:rStyle w:val="FontStyle55"/>
        </w:rPr>
        <w:t>-</w:t>
      </w:r>
      <w:r>
        <w:rPr>
          <w:rStyle w:val="FontStyle55"/>
        </w:rPr>
        <w:tab/>
        <w:t>контроль организации различных форм образовательной деятельности с воспитанниками (совместная деятельность взрослого с детьми в ходе организации образовательной деятельности и в разные режимные моменты, самостоятельная деятельность детей, индивидуальная работа с детьми, коррекционная работа с детьми и т.д.);</w:t>
      </w:r>
    </w:p>
    <w:p w:rsidR="002D68FC" w:rsidRDefault="002D68FC" w:rsidP="002D68FC">
      <w:pPr>
        <w:pStyle w:val="Style7"/>
        <w:widowControl/>
        <w:numPr>
          <w:ilvl w:val="0"/>
          <w:numId w:val="2"/>
        </w:numPr>
        <w:tabs>
          <w:tab w:val="left" w:pos="163"/>
        </w:tabs>
        <w:spacing w:before="5"/>
        <w:rPr>
          <w:rStyle w:val="FontStyle55"/>
        </w:rPr>
      </w:pPr>
      <w:r>
        <w:rPr>
          <w:rStyle w:val="FontStyle55"/>
        </w:rPr>
        <w:t>взаимодействие с родителями (законными представителями) воспитанников в ходе реализации основной общеобразовательной программы (проверка документации; контроль за наличием в группе средств информационного обеспечения организации образовательного процесса, контроль за проведением открытых мероприятий в рамках реализации основной общеобразовательной программы, контроль за организацией работы с родителями по ознакомлению с достижениями детей и т.д.);</w:t>
      </w:r>
    </w:p>
    <w:p w:rsidR="002D68FC" w:rsidRDefault="002D68FC" w:rsidP="002D68FC">
      <w:pPr>
        <w:pStyle w:val="Style7"/>
        <w:widowControl/>
        <w:numPr>
          <w:ilvl w:val="0"/>
          <w:numId w:val="2"/>
        </w:numPr>
        <w:tabs>
          <w:tab w:val="left" w:pos="163"/>
        </w:tabs>
        <w:rPr>
          <w:rStyle w:val="FontStyle55"/>
        </w:rPr>
      </w:pPr>
      <w:r>
        <w:rPr>
          <w:rStyle w:val="FontStyle55"/>
        </w:rPr>
        <w:t>создание условий для реализации основной общеобразовательной программы развивающая предметно-пространственная среда, безопасные условия и т.д.).</w:t>
      </w:r>
    </w:p>
    <w:p w:rsidR="002D68FC" w:rsidRDefault="002D68FC" w:rsidP="002D68FC">
      <w:pPr>
        <w:pStyle w:val="Style7"/>
        <w:widowControl/>
        <w:tabs>
          <w:tab w:val="left" w:pos="730"/>
        </w:tabs>
        <w:ind w:firstLine="567"/>
        <w:rPr>
          <w:rStyle w:val="FontStyle55"/>
        </w:rPr>
      </w:pPr>
      <w:r>
        <w:rPr>
          <w:rStyle w:val="FontStyle55"/>
        </w:rPr>
        <w:t>3.1.2.</w:t>
      </w:r>
      <w:r>
        <w:rPr>
          <w:rStyle w:val="FontStyle55"/>
        </w:rPr>
        <w:tab/>
        <w:t>по направлению - контроль обеспечения присмотра и ухода за детьми</w:t>
      </w:r>
      <w:r>
        <w:rPr>
          <w:rStyle w:val="FontStyle55"/>
        </w:rPr>
        <w:br/>
        <w:t>(организация питания и хозяйственно-бытового обслуживания детей,</w:t>
      </w:r>
      <w:r>
        <w:rPr>
          <w:rStyle w:val="FontStyle55"/>
        </w:rPr>
        <w:br/>
        <w:t>обеспечение соблюдения ими личной гигиены и режима дня):</w:t>
      </w:r>
    </w:p>
    <w:p w:rsidR="002D68FC" w:rsidRDefault="002D68FC" w:rsidP="002D68FC">
      <w:pPr>
        <w:pStyle w:val="Style7"/>
        <w:widowControl/>
        <w:numPr>
          <w:ilvl w:val="0"/>
          <w:numId w:val="2"/>
        </w:numPr>
        <w:tabs>
          <w:tab w:val="left" w:pos="163"/>
        </w:tabs>
        <w:jc w:val="left"/>
        <w:rPr>
          <w:rStyle w:val="FontStyle55"/>
        </w:rPr>
      </w:pPr>
      <w:r>
        <w:rPr>
          <w:rStyle w:val="FontStyle55"/>
        </w:rPr>
        <w:t>соблюдение режима дня;</w:t>
      </w:r>
    </w:p>
    <w:p w:rsidR="002D68FC" w:rsidRDefault="002D68FC" w:rsidP="002D68FC">
      <w:pPr>
        <w:pStyle w:val="Style7"/>
        <w:widowControl/>
        <w:numPr>
          <w:ilvl w:val="0"/>
          <w:numId w:val="2"/>
        </w:numPr>
        <w:tabs>
          <w:tab w:val="left" w:pos="163"/>
        </w:tabs>
        <w:jc w:val="left"/>
        <w:rPr>
          <w:rStyle w:val="FontStyle55"/>
        </w:rPr>
      </w:pPr>
      <w:r>
        <w:rPr>
          <w:rStyle w:val="FontStyle55"/>
        </w:rPr>
        <w:t>сохранность инвентаря в группах;</w:t>
      </w:r>
    </w:p>
    <w:p w:rsidR="002D68FC" w:rsidRDefault="002D68FC" w:rsidP="002D68FC">
      <w:pPr>
        <w:pStyle w:val="Style7"/>
        <w:widowControl/>
        <w:numPr>
          <w:ilvl w:val="0"/>
          <w:numId w:val="2"/>
        </w:numPr>
        <w:tabs>
          <w:tab w:val="left" w:pos="163"/>
        </w:tabs>
        <w:rPr>
          <w:rStyle w:val="FontStyle55"/>
        </w:rPr>
      </w:pPr>
      <w:r>
        <w:rPr>
          <w:rStyle w:val="FontStyle55"/>
        </w:rPr>
        <w:t>контроль питания в группах (санитарное состояние группы перед приемом пищи и размещение столовой мебели, подготовка к приему пищи, сервировка столов, воспитание культурно-гигиенических навыков во время приема пищи и</w:t>
      </w:r>
    </w:p>
    <w:p w:rsidR="002D68FC" w:rsidRDefault="002D68FC" w:rsidP="002D68FC">
      <w:pPr>
        <w:pStyle w:val="Style4"/>
        <w:widowControl/>
        <w:spacing w:before="58" w:line="240" w:lineRule="auto"/>
        <w:jc w:val="left"/>
        <w:rPr>
          <w:rStyle w:val="FontStyle55"/>
        </w:rPr>
      </w:pPr>
      <w:r>
        <w:rPr>
          <w:rStyle w:val="FontStyle55"/>
        </w:rPr>
        <w:t>т.д.);</w:t>
      </w:r>
    </w:p>
    <w:p w:rsidR="002D68FC" w:rsidRDefault="002D68FC" w:rsidP="002D68FC">
      <w:pPr>
        <w:pStyle w:val="Style7"/>
        <w:widowControl/>
        <w:numPr>
          <w:ilvl w:val="0"/>
          <w:numId w:val="9"/>
        </w:numPr>
        <w:tabs>
          <w:tab w:val="left" w:pos="403"/>
        </w:tabs>
        <w:rPr>
          <w:rStyle w:val="FontStyle55"/>
        </w:rPr>
      </w:pPr>
      <w:r>
        <w:rPr>
          <w:rStyle w:val="FontStyle55"/>
        </w:rPr>
        <w:t>соблюдение сотрудниками ДОУ правил внутреннего трудового распорядка, должностных инструкций, иных инструкций и локальных нормативных актов;</w:t>
      </w:r>
    </w:p>
    <w:p w:rsidR="002D68FC" w:rsidRDefault="002D68FC" w:rsidP="002D68FC">
      <w:pPr>
        <w:pStyle w:val="Style7"/>
        <w:widowControl/>
        <w:tabs>
          <w:tab w:val="left" w:pos="883"/>
        </w:tabs>
        <w:ind w:firstLine="567"/>
        <w:rPr>
          <w:rStyle w:val="FontStyle55"/>
        </w:rPr>
      </w:pPr>
      <w:r>
        <w:rPr>
          <w:rStyle w:val="FontStyle55"/>
        </w:rPr>
        <w:t>3.1.3.</w:t>
      </w:r>
      <w:r>
        <w:rPr>
          <w:rStyle w:val="FontStyle55"/>
        </w:rPr>
        <w:tab/>
        <w:t>по направлению - контроль деятельности по охране здоровья</w:t>
      </w:r>
      <w:r>
        <w:rPr>
          <w:rStyle w:val="FontStyle55"/>
        </w:rPr>
        <w:br/>
        <w:t>воспитанников:</w:t>
      </w:r>
    </w:p>
    <w:p w:rsidR="002D68FC" w:rsidRDefault="002D68FC" w:rsidP="002D68FC">
      <w:pPr>
        <w:pStyle w:val="Style7"/>
        <w:widowControl/>
        <w:numPr>
          <w:ilvl w:val="0"/>
          <w:numId w:val="8"/>
        </w:numPr>
        <w:tabs>
          <w:tab w:val="left" w:pos="158"/>
        </w:tabs>
        <w:jc w:val="left"/>
        <w:rPr>
          <w:rStyle w:val="FontStyle55"/>
        </w:rPr>
      </w:pPr>
      <w:r>
        <w:rPr>
          <w:rStyle w:val="FontStyle55"/>
        </w:rPr>
        <w:t>пропаганда и обучение навыкам здорового образа жизни;</w:t>
      </w:r>
    </w:p>
    <w:p w:rsidR="002D68FC" w:rsidRDefault="002D68FC" w:rsidP="002D68FC">
      <w:pPr>
        <w:pStyle w:val="Style7"/>
        <w:widowControl/>
        <w:tabs>
          <w:tab w:val="left" w:pos="350"/>
        </w:tabs>
        <w:rPr>
          <w:rStyle w:val="FontStyle55"/>
        </w:rPr>
      </w:pPr>
      <w:r>
        <w:rPr>
          <w:rStyle w:val="FontStyle55"/>
        </w:rPr>
        <w:t>-</w:t>
      </w:r>
      <w:r>
        <w:rPr>
          <w:rStyle w:val="FontStyle55"/>
        </w:rPr>
        <w:tab/>
        <w:t>организация и создание условий для профилактики заболеваний и оздоровления воспитанников, для занятия ими физической культурой;</w:t>
      </w:r>
    </w:p>
    <w:p w:rsidR="002D68FC" w:rsidRDefault="002D68FC" w:rsidP="002D68FC">
      <w:pPr>
        <w:pStyle w:val="Style7"/>
        <w:widowControl/>
        <w:numPr>
          <w:ilvl w:val="0"/>
          <w:numId w:val="2"/>
        </w:numPr>
        <w:tabs>
          <w:tab w:val="left" w:pos="163"/>
        </w:tabs>
        <w:jc w:val="left"/>
        <w:rPr>
          <w:rStyle w:val="FontStyle55"/>
        </w:rPr>
      </w:pPr>
      <w:r>
        <w:rPr>
          <w:rStyle w:val="FontStyle55"/>
        </w:rPr>
        <w:t>обеспечение безопасности воспитанников во время пребывания в ДОУ;</w:t>
      </w:r>
    </w:p>
    <w:p w:rsidR="002D68FC" w:rsidRDefault="002D68FC" w:rsidP="002D68FC">
      <w:pPr>
        <w:pStyle w:val="Style7"/>
        <w:widowControl/>
        <w:numPr>
          <w:ilvl w:val="0"/>
          <w:numId w:val="2"/>
        </w:numPr>
        <w:tabs>
          <w:tab w:val="left" w:pos="163"/>
        </w:tabs>
        <w:rPr>
          <w:rStyle w:val="FontStyle55"/>
        </w:rPr>
      </w:pPr>
      <w:r>
        <w:rPr>
          <w:rStyle w:val="FontStyle55"/>
        </w:rPr>
        <w:t>деятельность пищеблока (санитарное состояние пищеблока; внешний вид сотрудников; маркировка инвентаря пищеблока; закладка сырья; технология приготовления пищи; своевременность оформления документации и т.д.)</w:t>
      </w:r>
    </w:p>
    <w:p w:rsidR="002D68FC" w:rsidRDefault="002D68FC" w:rsidP="002D68FC">
      <w:pPr>
        <w:pStyle w:val="Style7"/>
        <w:widowControl/>
        <w:numPr>
          <w:ilvl w:val="0"/>
          <w:numId w:val="9"/>
        </w:numPr>
        <w:tabs>
          <w:tab w:val="left" w:pos="403"/>
        </w:tabs>
        <w:ind w:right="72"/>
        <w:rPr>
          <w:rStyle w:val="FontStyle52"/>
          <w:b w:val="0"/>
          <w:bCs w:val="0"/>
        </w:rPr>
      </w:pPr>
      <w:r>
        <w:rPr>
          <w:rStyle w:val="FontStyle55"/>
        </w:rPr>
        <w:t>соблюдение сотрудниками ДОУ правил внутреннего трудового распорядка, должностных инструкций, иных инструкций и локальных нормативных актов;</w:t>
      </w:r>
    </w:p>
    <w:p w:rsidR="002D68FC" w:rsidRDefault="002D68FC" w:rsidP="002D68FC">
      <w:pPr>
        <w:pStyle w:val="Style11"/>
        <w:widowControl/>
        <w:spacing w:before="91" w:line="322" w:lineRule="exact"/>
        <w:ind w:right="14"/>
        <w:rPr>
          <w:rStyle w:val="FontStyle52"/>
        </w:rPr>
      </w:pPr>
      <w:r>
        <w:rPr>
          <w:rStyle w:val="FontStyle52"/>
        </w:rPr>
        <w:lastRenderedPageBreak/>
        <w:t>4. Виды и основания проведения контрольных мероприятий.</w:t>
      </w:r>
    </w:p>
    <w:p w:rsidR="002D68FC" w:rsidRDefault="002D68FC" w:rsidP="002D68FC">
      <w:pPr>
        <w:pStyle w:val="Style7"/>
        <w:widowControl/>
        <w:tabs>
          <w:tab w:val="left" w:pos="480"/>
        </w:tabs>
        <w:ind w:firstLine="567"/>
        <w:rPr>
          <w:rStyle w:val="FontStyle55"/>
        </w:rPr>
      </w:pPr>
      <w:r>
        <w:rPr>
          <w:rStyle w:val="FontStyle55"/>
        </w:rPr>
        <w:t>4.1.</w:t>
      </w:r>
      <w:r>
        <w:rPr>
          <w:rStyle w:val="FontStyle55"/>
        </w:rPr>
        <w:tab/>
        <w:t>Нормирование и тематика контрольных мероприятий находятся в</w:t>
      </w:r>
      <w:r>
        <w:rPr>
          <w:rStyle w:val="FontStyle55"/>
        </w:rPr>
        <w:br/>
        <w:t>исключительной компетенции заведующего ДОУ.</w:t>
      </w:r>
    </w:p>
    <w:p w:rsidR="002D68FC" w:rsidRDefault="002D68FC" w:rsidP="002D68FC">
      <w:pPr>
        <w:pStyle w:val="Style7"/>
        <w:widowControl/>
        <w:tabs>
          <w:tab w:val="left" w:pos="552"/>
        </w:tabs>
        <w:ind w:right="38" w:firstLine="567"/>
        <w:rPr>
          <w:rStyle w:val="FontStyle55"/>
        </w:rPr>
      </w:pPr>
      <w:r>
        <w:rPr>
          <w:rStyle w:val="FontStyle55"/>
        </w:rPr>
        <w:t>4.2.</w:t>
      </w:r>
      <w:r>
        <w:rPr>
          <w:rStyle w:val="FontStyle55"/>
        </w:rPr>
        <w:tab/>
        <w:t>В зависимости от отношения к плану контрольные мероприятия</w:t>
      </w:r>
      <w:r>
        <w:rPr>
          <w:rStyle w:val="FontStyle55"/>
        </w:rPr>
        <w:br/>
        <w:t>подразделяются на:</w:t>
      </w:r>
    </w:p>
    <w:p w:rsidR="002D68FC" w:rsidRDefault="002D68FC" w:rsidP="002D68FC">
      <w:pPr>
        <w:pStyle w:val="Style7"/>
        <w:widowControl/>
        <w:numPr>
          <w:ilvl w:val="0"/>
          <w:numId w:val="8"/>
        </w:numPr>
        <w:tabs>
          <w:tab w:val="left" w:pos="158"/>
        </w:tabs>
        <w:jc w:val="left"/>
        <w:rPr>
          <w:rStyle w:val="FontStyle55"/>
        </w:rPr>
      </w:pPr>
      <w:r>
        <w:rPr>
          <w:rStyle w:val="FontStyle55"/>
        </w:rPr>
        <w:t>плановые</w:t>
      </w:r>
    </w:p>
    <w:p w:rsidR="002D68FC" w:rsidRDefault="002D68FC" w:rsidP="002D68FC">
      <w:pPr>
        <w:pStyle w:val="Style7"/>
        <w:widowControl/>
        <w:numPr>
          <w:ilvl w:val="0"/>
          <w:numId w:val="8"/>
        </w:numPr>
        <w:tabs>
          <w:tab w:val="left" w:pos="158"/>
        </w:tabs>
        <w:jc w:val="left"/>
        <w:rPr>
          <w:rStyle w:val="FontStyle55"/>
        </w:rPr>
      </w:pPr>
      <w:r>
        <w:rPr>
          <w:rStyle w:val="FontStyle55"/>
        </w:rPr>
        <w:t>внеплановые.</w:t>
      </w:r>
    </w:p>
    <w:p w:rsidR="002D68FC" w:rsidRDefault="002D68FC" w:rsidP="002D68FC">
      <w:pPr>
        <w:pStyle w:val="Style7"/>
        <w:widowControl/>
        <w:tabs>
          <w:tab w:val="left" w:pos="835"/>
        </w:tabs>
        <w:ind w:firstLine="567"/>
        <w:jc w:val="left"/>
        <w:rPr>
          <w:rStyle w:val="FontStyle55"/>
        </w:rPr>
      </w:pPr>
      <w:r>
        <w:rPr>
          <w:rStyle w:val="FontStyle55"/>
        </w:rPr>
        <w:t>4.2.1.</w:t>
      </w:r>
      <w:r>
        <w:rPr>
          <w:rStyle w:val="FontStyle55"/>
        </w:rPr>
        <w:tab/>
        <w:t>Плановые контрольные мероприятия проводятся в соответствии с планом, который обеспечивает периодичность и исключает нерациональное дублирование в организации проверок. План контрольных мероприятий на учебный год является частью плана работы ДОУ на учебный год.</w:t>
      </w:r>
      <w:r>
        <w:rPr>
          <w:rStyle w:val="FontStyle55"/>
        </w:rPr>
        <w:br/>
        <w:t>Указанный план принимается педагогическим советом МБОУ и вводится в действие приказом директора МБОУ.</w:t>
      </w:r>
    </w:p>
    <w:p w:rsidR="002D68FC" w:rsidRDefault="002D68FC" w:rsidP="002D68FC">
      <w:pPr>
        <w:pStyle w:val="Style7"/>
        <w:widowControl/>
        <w:tabs>
          <w:tab w:val="left" w:pos="1003"/>
        </w:tabs>
        <w:ind w:right="53" w:firstLine="567"/>
        <w:jc w:val="left"/>
        <w:rPr>
          <w:rStyle w:val="FontStyle55"/>
        </w:rPr>
      </w:pPr>
      <w:r>
        <w:rPr>
          <w:rStyle w:val="FontStyle55"/>
        </w:rPr>
        <w:t>4.2.2.</w:t>
      </w:r>
      <w:r>
        <w:rPr>
          <w:rStyle w:val="FontStyle55"/>
        </w:rPr>
        <w:tab/>
        <w:t>Внеплановые контрольные мероприятия осуществляются для установления фактов и проверки сведений о нарушениях, указанных в обращениях родителей (законных представителей) воспитанников или других граждан, организаций; урегулирования конфликтных ситуаций между участниками образовательных отношений.</w:t>
      </w:r>
    </w:p>
    <w:p w:rsidR="002D68FC" w:rsidRDefault="002D68FC" w:rsidP="002D68FC">
      <w:pPr>
        <w:pStyle w:val="Style7"/>
        <w:widowControl/>
        <w:numPr>
          <w:ilvl w:val="0"/>
          <w:numId w:val="10"/>
        </w:numPr>
        <w:tabs>
          <w:tab w:val="left" w:pos="552"/>
        </w:tabs>
        <w:ind w:firstLine="426"/>
        <w:rPr>
          <w:rStyle w:val="FontStyle55"/>
        </w:rPr>
      </w:pPr>
      <w:r>
        <w:rPr>
          <w:rStyle w:val="FontStyle55"/>
        </w:rPr>
        <w:t xml:space="preserve">В зависимости от времени </w:t>
      </w:r>
      <w:r>
        <w:rPr>
          <w:rStyle w:val="FontStyle52"/>
        </w:rPr>
        <w:t xml:space="preserve">осуществления </w:t>
      </w:r>
      <w:r>
        <w:rPr>
          <w:rStyle w:val="FontStyle55"/>
        </w:rPr>
        <w:t>контрольные мероприятия' подразделяются на:</w:t>
      </w:r>
    </w:p>
    <w:p w:rsidR="002D68FC" w:rsidRDefault="002D68FC" w:rsidP="002D68FC">
      <w:pPr>
        <w:pStyle w:val="Style7"/>
        <w:widowControl/>
        <w:numPr>
          <w:ilvl w:val="0"/>
          <w:numId w:val="8"/>
        </w:numPr>
        <w:tabs>
          <w:tab w:val="left" w:pos="158"/>
        </w:tabs>
        <w:jc w:val="left"/>
        <w:rPr>
          <w:rStyle w:val="FontStyle55"/>
        </w:rPr>
      </w:pPr>
      <w:r>
        <w:rPr>
          <w:rStyle w:val="FontStyle55"/>
        </w:rPr>
        <w:t>предварительные</w:t>
      </w:r>
    </w:p>
    <w:p w:rsidR="002D68FC" w:rsidRDefault="002D68FC" w:rsidP="002D68FC">
      <w:pPr>
        <w:pStyle w:val="Style7"/>
        <w:widowControl/>
        <w:numPr>
          <w:ilvl w:val="0"/>
          <w:numId w:val="8"/>
        </w:numPr>
        <w:tabs>
          <w:tab w:val="left" w:pos="158"/>
        </w:tabs>
        <w:jc w:val="left"/>
        <w:rPr>
          <w:rStyle w:val="FontStyle55"/>
        </w:rPr>
      </w:pPr>
      <w:r>
        <w:rPr>
          <w:rStyle w:val="FontStyle55"/>
        </w:rPr>
        <w:t>текущие (оперативные)</w:t>
      </w:r>
    </w:p>
    <w:p w:rsidR="002D68FC" w:rsidRDefault="002D68FC" w:rsidP="002D68FC">
      <w:pPr>
        <w:pStyle w:val="Style7"/>
        <w:widowControl/>
        <w:numPr>
          <w:ilvl w:val="0"/>
          <w:numId w:val="8"/>
        </w:numPr>
        <w:tabs>
          <w:tab w:val="left" w:pos="158"/>
        </w:tabs>
        <w:jc w:val="left"/>
        <w:rPr>
          <w:rStyle w:val="FontStyle55"/>
        </w:rPr>
      </w:pPr>
      <w:r>
        <w:rPr>
          <w:rStyle w:val="FontStyle55"/>
        </w:rPr>
        <w:t>итоговые (заключительные).</w:t>
      </w:r>
    </w:p>
    <w:p w:rsidR="002D68FC" w:rsidRDefault="002D68FC" w:rsidP="002D68FC">
      <w:pPr>
        <w:pStyle w:val="Style7"/>
        <w:widowControl/>
        <w:numPr>
          <w:ilvl w:val="0"/>
          <w:numId w:val="11"/>
        </w:numPr>
        <w:tabs>
          <w:tab w:val="left" w:pos="552"/>
        </w:tabs>
        <w:ind w:right="53" w:firstLine="426"/>
        <w:rPr>
          <w:rStyle w:val="FontStyle52"/>
        </w:rPr>
      </w:pPr>
      <w:r>
        <w:rPr>
          <w:rStyle w:val="FontStyle52"/>
          <w:u w:val="single"/>
        </w:rPr>
        <w:t xml:space="preserve">Предварительные </w:t>
      </w:r>
      <w:r>
        <w:rPr>
          <w:rStyle w:val="FontStyle55"/>
          <w:u w:val="single"/>
        </w:rPr>
        <w:t>контрольные</w:t>
      </w:r>
      <w:r>
        <w:rPr>
          <w:rStyle w:val="FontStyle55"/>
        </w:rPr>
        <w:t xml:space="preserve"> мероприятия осуществляются до начала учебного года и представляют собой входной контроль всех видов ресурсов. Целью предварительных контрольных мероприятий является обеспечение требуемых условий для бесперебойной и качественной работы ДОУ в течение учебного года.</w:t>
      </w:r>
    </w:p>
    <w:p w:rsidR="002D68FC" w:rsidRDefault="002D68FC" w:rsidP="002D68FC">
      <w:pPr>
        <w:pStyle w:val="Style7"/>
        <w:widowControl/>
        <w:numPr>
          <w:ilvl w:val="0"/>
          <w:numId w:val="11"/>
        </w:numPr>
        <w:tabs>
          <w:tab w:val="left" w:pos="552"/>
        </w:tabs>
        <w:ind w:right="58" w:firstLine="426"/>
        <w:rPr>
          <w:rStyle w:val="FontStyle52"/>
        </w:rPr>
      </w:pPr>
      <w:r>
        <w:rPr>
          <w:rStyle w:val="FontStyle52"/>
          <w:u w:val="single"/>
        </w:rPr>
        <w:t>Текущие (оперативные)</w:t>
      </w:r>
      <w:r>
        <w:rPr>
          <w:rStyle w:val="FontStyle52"/>
        </w:rPr>
        <w:t xml:space="preserve"> </w:t>
      </w:r>
      <w:r>
        <w:rPr>
          <w:rStyle w:val="FontStyle55"/>
        </w:rPr>
        <w:t>контрольные мероприятия ориентированы на текущую деятельность ДОУ для совершенствования деятельности, координации ее для достижения цели, своевременного выявления по возможности устранения недостатков (отклонений), возникающих в ходе работы. Текущие (оперативные) контрольные мероприятия не требуют длительных наблюдений, проводятся в сжатые сроки.</w:t>
      </w:r>
    </w:p>
    <w:p w:rsidR="002D68FC" w:rsidRDefault="002D68FC" w:rsidP="002D68FC">
      <w:pPr>
        <w:pStyle w:val="Style4"/>
        <w:widowControl/>
        <w:spacing w:line="322" w:lineRule="exact"/>
        <w:ind w:firstLine="426"/>
        <w:rPr>
          <w:rStyle w:val="FontStyle55"/>
        </w:rPr>
      </w:pPr>
      <w:r>
        <w:rPr>
          <w:rStyle w:val="FontStyle52"/>
        </w:rPr>
        <w:t xml:space="preserve">4.6. </w:t>
      </w:r>
      <w:r>
        <w:rPr>
          <w:rStyle w:val="FontStyle52"/>
          <w:u w:val="single"/>
        </w:rPr>
        <w:t>Итоговые (заключительные)</w:t>
      </w:r>
      <w:r>
        <w:rPr>
          <w:rStyle w:val="FontStyle52"/>
        </w:rPr>
        <w:t xml:space="preserve"> </w:t>
      </w:r>
      <w:r>
        <w:rPr>
          <w:rStyle w:val="FontStyle55"/>
        </w:rPr>
        <w:t xml:space="preserve">контрольные мероприятия проводятся в конце учебного года (для выявления уровня решения годовых задач согласно запланированным результатам), а также в связи с завершением освоения воспитанниками основной общеобразовательной программы дошкольного образования (за уровень образования). Итоговые </w:t>
      </w:r>
      <w:r>
        <w:rPr>
          <w:rStyle w:val="FontStyle52"/>
        </w:rPr>
        <w:t xml:space="preserve">(заключительные) </w:t>
      </w:r>
      <w:r>
        <w:rPr>
          <w:rStyle w:val="FontStyle55"/>
        </w:rPr>
        <w:t>контрольные мероприятия проводятся в целях анализа и сбора информации, необходимой для планирования в дальнейшем.</w:t>
      </w:r>
    </w:p>
    <w:p w:rsidR="002D68FC" w:rsidRDefault="002D68FC" w:rsidP="002D68FC">
      <w:pPr>
        <w:pStyle w:val="Style7"/>
        <w:widowControl/>
        <w:numPr>
          <w:ilvl w:val="1"/>
          <w:numId w:val="12"/>
        </w:numPr>
        <w:tabs>
          <w:tab w:val="left" w:pos="629"/>
        </w:tabs>
        <w:ind w:left="142" w:firstLine="425"/>
        <w:rPr>
          <w:rStyle w:val="FontStyle55"/>
        </w:rPr>
      </w:pPr>
      <w:r>
        <w:rPr>
          <w:rStyle w:val="FontStyle55"/>
        </w:rPr>
        <w:t>В зависимости от проверяемых объектов контрольные мероприятия подразделяются на:</w:t>
      </w:r>
    </w:p>
    <w:p w:rsidR="002D68FC" w:rsidRDefault="002D68FC" w:rsidP="002D68FC">
      <w:pPr>
        <w:pStyle w:val="Style7"/>
        <w:widowControl/>
        <w:numPr>
          <w:ilvl w:val="0"/>
          <w:numId w:val="8"/>
        </w:numPr>
        <w:tabs>
          <w:tab w:val="left" w:pos="158"/>
        </w:tabs>
        <w:jc w:val="left"/>
        <w:rPr>
          <w:rStyle w:val="FontStyle55"/>
        </w:rPr>
      </w:pPr>
      <w:r>
        <w:rPr>
          <w:rStyle w:val="FontStyle55"/>
        </w:rPr>
        <w:t>персональные - в отношении конкретного работника;</w:t>
      </w:r>
    </w:p>
    <w:p w:rsidR="002D68FC" w:rsidRDefault="002D68FC" w:rsidP="002D68FC">
      <w:pPr>
        <w:pStyle w:val="Style7"/>
        <w:widowControl/>
        <w:tabs>
          <w:tab w:val="left" w:pos="283"/>
        </w:tabs>
        <w:rPr>
          <w:rStyle w:val="FontStyle55"/>
        </w:rPr>
      </w:pPr>
      <w:r>
        <w:rPr>
          <w:rStyle w:val="FontStyle55"/>
        </w:rPr>
        <w:t>-</w:t>
      </w:r>
      <w:r>
        <w:rPr>
          <w:rStyle w:val="FontStyle55"/>
        </w:rPr>
        <w:tab/>
        <w:t>выборочные - в отношении неопределенного круга лиц (два и более работников);</w:t>
      </w:r>
    </w:p>
    <w:p w:rsidR="002D68FC" w:rsidRDefault="002D68FC" w:rsidP="002D68FC">
      <w:pPr>
        <w:pStyle w:val="Style7"/>
        <w:widowControl/>
        <w:numPr>
          <w:ilvl w:val="0"/>
          <w:numId w:val="8"/>
        </w:numPr>
        <w:tabs>
          <w:tab w:val="left" w:pos="158"/>
        </w:tabs>
        <w:jc w:val="left"/>
        <w:rPr>
          <w:rStyle w:val="FontStyle55"/>
        </w:rPr>
      </w:pPr>
      <w:r>
        <w:rPr>
          <w:rStyle w:val="FontStyle55"/>
        </w:rPr>
        <w:lastRenderedPageBreak/>
        <w:t>фронтальные - в отношении всех работников.</w:t>
      </w:r>
    </w:p>
    <w:p w:rsidR="002D68FC" w:rsidRDefault="002D68FC" w:rsidP="002D68FC">
      <w:pPr>
        <w:pStyle w:val="Style4"/>
        <w:widowControl/>
        <w:spacing w:line="322" w:lineRule="exact"/>
        <w:rPr>
          <w:rStyle w:val="FontStyle52"/>
          <w:b w:val="0"/>
          <w:bCs w:val="0"/>
        </w:rPr>
      </w:pPr>
      <w:r>
        <w:rPr>
          <w:rStyle w:val="FontStyle55"/>
        </w:rPr>
        <w:t>По кругу рассматриваемых вопросов все контрольные мероприятия являются тематическими.</w:t>
      </w:r>
    </w:p>
    <w:p w:rsidR="002D68FC" w:rsidRDefault="002D68FC" w:rsidP="002D68FC">
      <w:pPr>
        <w:pStyle w:val="Style11"/>
        <w:widowControl/>
        <w:spacing w:before="77" w:line="322" w:lineRule="exact"/>
        <w:ind w:right="29"/>
        <w:rPr>
          <w:rStyle w:val="FontStyle52"/>
        </w:rPr>
      </w:pPr>
      <w:r>
        <w:rPr>
          <w:rStyle w:val="FontStyle52"/>
        </w:rPr>
        <w:t>5. Организация контрольного мероприятия</w:t>
      </w:r>
    </w:p>
    <w:p w:rsidR="002D68FC" w:rsidRDefault="002D68FC" w:rsidP="002D68FC">
      <w:pPr>
        <w:pStyle w:val="Style30"/>
        <w:widowControl/>
        <w:numPr>
          <w:ilvl w:val="0"/>
          <w:numId w:val="13"/>
        </w:numPr>
        <w:tabs>
          <w:tab w:val="left" w:pos="600"/>
        </w:tabs>
        <w:spacing w:line="322" w:lineRule="exact"/>
        <w:ind w:firstLine="567"/>
        <w:rPr>
          <w:rStyle w:val="FontStyle55"/>
          <w:i/>
        </w:rPr>
      </w:pPr>
      <w:r>
        <w:rPr>
          <w:rStyle w:val="FontStyle55"/>
        </w:rPr>
        <w:t>Контрольное мероприятие проводится под руководством директора МБОУ или</w:t>
      </w:r>
      <w:r>
        <w:rPr>
          <w:rStyle w:val="FontStyle54"/>
        </w:rPr>
        <w:t xml:space="preserve"> должностного лица, назначенного  директором  МБОУ (</w:t>
      </w:r>
      <w:r>
        <w:rPr>
          <w:rStyle w:val="FontStyle55"/>
        </w:rPr>
        <w:t>заведующего ДОУ</w:t>
      </w:r>
      <w:r>
        <w:rPr>
          <w:rStyle w:val="FontStyle54"/>
        </w:rPr>
        <w:t>).</w:t>
      </w:r>
    </w:p>
    <w:p w:rsidR="002D68FC" w:rsidRDefault="002D68FC" w:rsidP="002D68FC">
      <w:pPr>
        <w:pStyle w:val="Style7"/>
        <w:widowControl/>
        <w:numPr>
          <w:ilvl w:val="0"/>
          <w:numId w:val="13"/>
        </w:numPr>
        <w:tabs>
          <w:tab w:val="left" w:pos="600"/>
        </w:tabs>
        <w:ind w:firstLine="567"/>
        <w:rPr>
          <w:rStyle w:val="FontStyle55"/>
        </w:rPr>
      </w:pPr>
      <w:r>
        <w:rPr>
          <w:rStyle w:val="FontStyle55"/>
        </w:rPr>
        <w:t>Организация контрольного мероприятия включает в себя следующие этапы:</w:t>
      </w:r>
    </w:p>
    <w:p w:rsidR="002D68FC" w:rsidRDefault="002D68FC" w:rsidP="002D68FC">
      <w:pPr>
        <w:pStyle w:val="Style7"/>
        <w:widowControl/>
        <w:numPr>
          <w:ilvl w:val="0"/>
          <w:numId w:val="8"/>
        </w:numPr>
        <w:tabs>
          <w:tab w:val="left" w:pos="158"/>
        </w:tabs>
        <w:jc w:val="left"/>
        <w:rPr>
          <w:rStyle w:val="FontStyle55"/>
        </w:rPr>
      </w:pPr>
      <w:r>
        <w:rPr>
          <w:rStyle w:val="FontStyle55"/>
        </w:rPr>
        <w:t>подготовительный этап;</w:t>
      </w:r>
    </w:p>
    <w:p w:rsidR="002D68FC" w:rsidRDefault="002D68FC" w:rsidP="002D68FC">
      <w:pPr>
        <w:pStyle w:val="Style7"/>
        <w:widowControl/>
        <w:numPr>
          <w:ilvl w:val="0"/>
          <w:numId w:val="8"/>
        </w:numPr>
        <w:tabs>
          <w:tab w:val="left" w:pos="158"/>
        </w:tabs>
        <w:jc w:val="left"/>
        <w:rPr>
          <w:rStyle w:val="FontStyle55"/>
        </w:rPr>
      </w:pPr>
      <w:r>
        <w:rPr>
          <w:rStyle w:val="FontStyle55"/>
        </w:rPr>
        <w:t>основной этап;</w:t>
      </w:r>
    </w:p>
    <w:p w:rsidR="002D68FC" w:rsidRDefault="002D68FC" w:rsidP="002D68FC">
      <w:pPr>
        <w:pStyle w:val="Style7"/>
        <w:widowControl/>
        <w:numPr>
          <w:ilvl w:val="0"/>
          <w:numId w:val="8"/>
        </w:numPr>
        <w:tabs>
          <w:tab w:val="left" w:pos="158"/>
        </w:tabs>
        <w:jc w:val="left"/>
        <w:rPr>
          <w:rStyle w:val="FontStyle55"/>
        </w:rPr>
      </w:pPr>
      <w:r>
        <w:rPr>
          <w:rStyle w:val="FontStyle55"/>
        </w:rPr>
        <w:t>заключительный этап.</w:t>
      </w:r>
    </w:p>
    <w:p w:rsidR="002D68FC" w:rsidRDefault="002D68FC" w:rsidP="002D68FC">
      <w:pPr>
        <w:pStyle w:val="Style7"/>
        <w:widowControl/>
        <w:tabs>
          <w:tab w:val="left" w:pos="480"/>
        </w:tabs>
        <w:ind w:firstLine="426"/>
        <w:jc w:val="left"/>
        <w:rPr>
          <w:rStyle w:val="FontStyle55"/>
        </w:rPr>
      </w:pPr>
      <w:r>
        <w:rPr>
          <w:rStyle w:val="FontStyle55"/>
        </w:rPr>
        <w:t>5.3.</w:t>
      </w:r>
      <w:r>
        <w:rPr>
          <w:rStyle w:val="FontStyle55"/>
        </w:rPr>
        <w:tab/>
        <w:t>Содержание подготовительного этапа:</w:t>
      </w:r>
    </w:p>
    <w:p w:rsidR="002D68FC" w:rsidRDefault="002D68FC" w:rsidP="002D68FC">
      <w:pPr>
        <w:pStyle w:val="Style7"/>
        <w:widowControl/>
        <w:numPr>
          <w:ilvl w:val="0"/>
          <w:numId w:val="8"/>
        </w:numPr>
        <w:tabs>
          <w:tab w:val="left" w:pos="158"/>
        </w:tabs>
        <w:jc w:val="left"/>
        <w:rPr>
          <w:rStyle w:val="FontStyle55"/>
        </w:rPr>
      </w:pPr>
      <w:r>
        <w:rPr>
          <w:rStyle w:val="FontStyle55"/>
        </w:rPr>
        <w:t>подготовка и издание приказа о проведении контрольного мероприятия;</w:t>
      </w:r>
    </w:p>
    <w:p w:rsidR="002D68FC" w:rsidRDefault="002D68FC" w:rsidP="002D68FC">
      <w:pPr>
        <w:pStyle w:val="Style7"/>
        <w:widowControl/>
        <w:numPr>
          <w:ilvl w:val="0"/>
          <w:numId w:val="8"/>
        </w:numPr>
        <w:tabs>
          <w:tab w:val="left" w:pos="158"/>
        </w:tabs>
        <w:jc w:val="left"/>
        <w:rPr>
          <w:rStyle w:val="FontStyle55"/>
        </w:rPr>
      </w:pPr>
      <w:r>
        <w:rPr>
          <w:rStyle w:val="FontStyle55"/>
        </w:rPr>
        <w:t>инструктивно-методическое совещание (далее - ИМС).</w:t>
      </w:r>
    </w:p>
    <w:p w:rsidR="002D68FC" w:rsidRDefault="002D68FC" w:rsidP="002D68FC">
      <w:pPr>
        <w:pStyle w:val="Style7"/>
        <w:widowControl/>
        <w:numPr>
          <w:ilvl w:val="0"/>
          <w:numId w:val="14"/>
        </w:numPr>
        <w:tabs>
          <w:tab w:val="left" w:pos="710"/>
        </w:tabs>
        <w:ind w:firstLine="426"/>
        <w:rPr>
          <w:rStyle w:val="FontStyle55"/>
        </w:rPr>
      </w:pPr>
      <w:r>
        <w:rPr>
          <w:rStyle w:val="FontStyle55"/>
        </w:rPr>
        <w:t>Приказ о проведении контрольного мероприятия в обязательном порядке содержит следующую информацию о контрольном мероприятии:</w:t>
      </w:r>
    </w:p>
    <w:p w:rsidR="002D68FC" w:rsidRDefault="002D68FC" w:rsidP="002D68FC">
      <w:pPr>
        <w:pStyle w:val="Style7"/>
        <w:widowControl/>
        <w:numPr>
          <w:ilvl w:val="0"/>
          <w:numId w:val="8"/>
        </w:numPr>
        <w:tabs>
          <w:tab w:val="left" w:pos="158"/>
        </w:tabs>
        <w:jc w:val="left"/>
        <w:rPr>
          <w:rStyle w:val="FontStyle55"/>
        </w:rPr>
      </w:pPr>
      <w:r>
        <w:rPr>
          <w:rStyle w:val="FontStyle55"/>
        </w:rPr>
        <w:t>тема;</w:t>
      </w:r>
    </w:p>
    <w:p w:rsidR="002D68FC" w:rsidRDefault="002D68FC" w:rsidP="002D68FC">
      <w:pPr>
        <w:pStyle w:val="Style30"/>
        <w:widowControl/>
        <w:numPr>
          <w:ilvl w:val="0"/>
          <w:numId w:val="8"/>
        </w:numPr>
        <w:tabs>
          <w:tab w:val="left" w:pos="158"/>
        </w:tabs>
        <w:spacing w:line="322" w:lineRule="exact"/>
        <w:rPr>
          <w:rStyle w:val="FontStyle55"/>
        </w:rPr>
      </w:pPr>
      <w:r>
        <w:rPr>
          <w:rStyle w:val="FontStyle55"/>
        </w:rPr>
        <w:t>сроки (продолжительность);</w:t>
      </w:r>
    </w:p>
    <w:p w:rsidR="002D68FC" w:rsidRDefault="002D68FC" w:rsidP="002D68FC">
      <w:pPr>
        <w:pStyle w:val="Style7"/>
        <w:widowControl/>
        <w:numPr>
          <w:ilvl w:val="0"/>
          <w:numId w:val="8"/>
        </w:numPr>
        <w:tabs>
          <w:tab w:val="left" w:pos="158"/>
        </w:tabs>
        <w:jc w:val="left"/>
        <w:rPr>
          <w:rStyle w:val="FontStyle55"/>
        </w:rPr>
      </w:pPr>
      <w:r>
        <w:rPr>
          <w:rStyle w:val="FontStyle55"/>
        </w:rPr>
        <w:t>объект (объекты);</w:t>
      </w:r>
    </w:p>
    <w:p w:rsidR="002D68FC" w:rsidRDefault="002D68FC" w:rsidP="002D68FC">
      <w:pPr>
        <w:pStyle w:val="Style7"/>
        <w:widowControl/>
        <w:numPr>
          <w:ilvl w:val="0"/>
          <w:numId w:val="8"/>
        </w:numPr>
        <w:tabs>
          <w:tab w:val="left" w:pos="158"/>
        </w:tabs>
        <w:jc w:val="left"/>
        <w:rPr>
          <w:rStyle w:val="FontStyle55"/>
        </w:rPr>
      </w:pPr>
      <w:r>
        <w:rPr>
          <w:rStyle w:val="FontStyle55"/>
        </w:rPr>
        <w:t>цели, задачи;</w:t>
      </w:r>
    </w:p>
    <w:p w:rsidR="002D68FC" w:rsidRDefault="002D68FC" w:rsidP="002D68FC">
      <w:pPr>
        <w:pStyle w:val="Style7"/>
        <w:widowControl/>
        <w:numPr>
          <w:ilvl w:val="0"/>
          <w:numId w:val="8"/>
        </w:numPr>
        <w:tabs>
          <w:tab w:val="left" w:pos="158"/>
        </w:tabs>
        <w:jc w:val="left"/>
        <w:rPr>
          <w:rStyle w:val="FontStyle55"/>
        </w:rPr>
      </w:pPr>
      <w:r>
        <w:rPr>
          <w:rStyle w:val="FontStyle55"/>
        </w:rPr>
        <w:t>контрольные действия в рамках контрольного мероприятия;</w:t>
      </w:r>
    </w:p>
    <w:p w:rsidR="002D68FC" w:rsidRDefault="002D68FC" w:rsidP="002D68FC">
      <w:pPr>
        <w:pStyle w:val="Style7"/>
        <w:widowControl/>
        <w:numPr>
          <w:ilvl w:val="0"/>
          <w:numId w:val="8"/>
        </w:numPr>
        <w:tabs>
          <w:tab w:val="left" w:pos="158"/>
        </w:tabs>
        <w:spacing w:before="5"/>
        <w:jc w:val="left"/>
        <w:rPr>
          <w:rStyle w:val="FontStyle55"/>
        </w:rPr>
      </w:pPr>
      <w:r>
        <w:rPr>
          <w:rStyle w:val="FontStyle55"/>
        </w:rPr>
        <w:t>должностные лица, осуществляющие контрольное мероприятие;</w:t>
      </w:r>
    </w:p>
    <w:p w:rsidR="002D68FC" w:rsidRDefault="002D68FC" w:rsidP="002D68FC">
      <w:pPr>
        <w:pStyle w:val="Style7"/>
        <w:widowControl/>
        <w:numPr>
          <w:ilvl w:val="0"/>
          <w:numId w:val="8"/>
        </w:numPr>
        <w:tabs>
          <w:tab w:val="left" w:pos="158"/>
        </w:tabs>
        <w:jc w:val="left"/>
        <w:rPr>
          <w:rStyle w:val="FontStyle55"/>
        </w:rPr>
      </w:pPr>
      <w:r>
        <w:rPr>
          <w:rStyle w:val="FontStyle55"/>
        </w:rPr>
        <w:t>форма подведения итогов.</w:t>
      </w:r>
    </w:p>
    <w:p w:rsidR="002D68FC" w:rsidRDefault="002D68FC" w:rsidP="002D68FC">
      <w:pPr>
        <w:pStyle w:val="Style7"/>
        <w:widowControl/>
        <w:rPr>
          <w:rStyle w:val="FontStyle55"/>
        </w:rPr>
      </w:pPr>
      <w:r>
        <w:rPr>
          <w:rStyle w:val="FontStyle55"/>
        </w:rPr>
        <w:t xml:space="preserve">Приказ о проведении планового контрольного мероприятия размещается на информационном стенде ДОУ в срок </w:t>
      </w:r>
      <w:r>
        <w:rPr>
          <w:rStyle w:val="FontStyle54"/>
        </w:rPr>
        <w:t xml:space="preserve">не позднее </w:t>
      </w:r>
      <w:r>
        <w:rPr>
          <w:rStyle w:val="FontStyle55"/>
        </w:rPr>
        <w:t xml:space="preserve">7 </w:t>
      </w:r>
      <w:r>
        <w:rPr>
          <w:rStyle w:val="FontStyle54"/>
        </w:rPr>
        <w:t xml:space="preserve">дней до начала контрольного мероприятия (срок может быть и иным - его устанавливает образовательная организация). </w:t>
      </w:r>
      <w:r>
        <w:rPr>
          <w:rStyle w:val="FontStyle55"/>
        </w:rPr>
        <w:t>Приказ о проведении внепланового контрольного мероприятия доводится до сведения работника ДОУ в срок не позднее чем за 24 часа до его проведения. В экстренных случаях (при наличии обращений физических или юридических лиц, содержащих сведения о нарушениях в действиях работника ДОУ прав воспитанника, законодательства об образовании, трудовой дисциплины) проведение внепланового контрольного мероприятия может осуществляться без предупреждения работника ДОУ.</w:t>
      </w:r>
    </w:p>
    <w:p w:rsidR="002D68FC" w:rsidRDefault="002D68FC" w:rsidP="002D68FC">
      <w:pPr>
        <w:pStyle w:val="Style4"/>
        <w:widowControl/>
        <w:spacing w:line="322" w:lineRule="exact"/>
        <w:ind w:firstLine="567"/>
        <w:rPr>
          <w:rStyle w:val="FontStyle55"/>
        </w:rPr>
      </w:pPr>
      <w:r>
        <w:rPr>
          <w:rStyle w:val="FontStyle55"/>
        </w:rPr>
        <w:t xml:space="preserve">5.3.2. Необходимость проведения ИМС определяется целями контрольного мероприятия и количеством проверяемых объектов. ИМС проводит директор МБОУ  или </w:t>
      </w:r>
      <w:r>
        <w:rPr>
          <w:rStyle w:val="FontStyle54"/>
        </w:rPr>
        <w:t>должностное лицо, назначенное директором МБОУ (</w:t>
      </w:r>
      <w:r>
        <w:rPr>
          <w:rStyle w:val="FontStyle55"/>
        </w:rPr>
        <w:t>заведующий ДОУ</w:t>
      </w:r>
      <w:r>
        <w:rPr>
          <w:rStyle w:val="FontStyle54"/>
        </w:rPr>
        <w:t xml:space="preserve">). </w:t>
      </w:r>
      <w:r>
        <w:rPr>
          <w:rStyle w:val="FontStyle55"/>
        </w:rPr>
        <w:t xml:space="preserve">В ходе ИМС детализируются вопросы проведения контрольного мероприятия. ИМС не протоколируется. </w:t>
      </w:r>
    </w:p>
    <w:p w:rsidR="002D68FC" w:rsidRDefault="002D68FC" w:rsidP="002D68FC">
      <w:pPr>
        <w:pStyle w:val="Style4"/>
        <w:widowControl/>
        <w:spacing w:line="322" w:lineRule="exact"/>
        <w:ind w:firstLine="567"/>
        <w:rPr>
          <w:rStyle w:val="FontStyle55"/>
        </w:rPr>
      </w:pPr>
      <w:r>
        <w:rPr>
          <w:rStyle w:val="FontStyle55"/>
        </w:rPr>
        <w:t>5.4. Содержание основного этапа контрольного мероприятия:</w:t>
      </w:r>
    </w:p>
    <w:p w:rsidR="002D68FC" w:rsidRDefault="002D68FC" w:rsidP="002D68FC">
      <w:pPr>
        <w:pStyle w:val="Style7"/>
        <w:widowControl/>
        <w:numPr>
          <w:ilvl w:val="0"/>
          <w:numId w:val="2"/>
        </w:numPr>
        <w:tabs>
          <w:tab w:val="left" w:pos="163"/>
        </w:tabs>
        <w:ind w:right="38"/>
        <w:rPr>
          <w:rStyle w:val="FontStyle55"/>
        </w:rPr>
      </w:pPr>
      <w:r>
        <w:rPr>
          <w:rStyle w:val="FontStyle55"/>
        </w:rPr>
        <w:t xml:space="preserve">проведение контрольных действий, в ходе которых осуществляется сбор информации; а также формируется рабочая документация лица, осуществляющего контрольное мероприятие. К рабочей документации относятся заполненные или </w:t>
      </w:r>
      <w:r>
        <w:rPr>
          <w:rStyle w:val="FontStyle55"/>
        </w:rPr>
        <w:lastRenderedPageBreak/>
        <w:t>составленные таблицы, технологические карты, формы и т.д. в отношении каждого объекта контроля;</w:t>
      </w:r>
    </w:p>
    <w:p w:rsidR="002D68FC" w:rsidRDefault="002D68FC" w:rsidP="002D68FC">
      <w:pPr>
        <w:pStyle w:val="Style7"/>
        <w:widowControl/>
        <w:numPr>
          <w:ilvl w:val="0"/>
          <w:numId w:val="2"/>
        </w:numPr>
        <w:tabs>
          <w:tab w:val="left" w:pos="163"/>
        </w:tabs>
        <w:ind w:right="43"/>
        <w:rPr>
          <w:rStyle w:val="FontStyle55"/>
        </w:rPr>
      </w:pPr>
      <w:r>
        <w:rPr>
          <w:rStyle w:val="FontStyle55"/>
        </w:rPr>
        <w:t>составление итогового документа (аналитической справки), в ходе которого осуществляется анализ собранной ранее информации.</w:t>
      </w:r>
    </w:p>
    <w:p w:rsidR="002D68FC" w:rsidRDefault="002D68FC" w:rsidP="002D68FC">
      <w:pPr>
        <w:pStyle w:val="Style7"/>
        <w:widowControl/>
        <w:tabs>
          <w:tab w:val="left" w:pos="826"/>
        </w:tabs>
        <w:ind w:firstLine="426"/>
        <w:rPr>
          <w:rStyle w:val="FontStyle55"/>
        </w:rPr>
      </w:pPr>
      <w:r>
        <w:rPr>
          <w:rStyle w:val="FontStyle55"/>
        </w:rPr>
        <w:t>5.4.1.</w:t>
      </w:r>
      <w:r>
        <w:rPr>
          <w:rStyle w:val="FontStyle55"/>
        </w:rPr>
        <w:tab/>
        <w:t>В ходе контрольного мероприятия могут проводиться следующие</w:t>
      </w:r>
      <w:r>
        <w:rPr>
          <w:rStyle w:val="FontStyle55"/>
        </w:rPr>
        <w:br/>
        <w:t>контрольные действия:</w:t>
      </w:r>
    </w:p>
    <w:p w:rsidR="002D68FC" w:rsidRDefault="002D68FC" w:rsidP="002D68FC">
      <w:pPr>
        <w:pStyle w:val="Style7"/>
        <w:widowControl/>
        <w:numPr>
          <w:ilvl w:val="0"/>
          <w:numId w:val="2"/>
        </w:numPr>
        <w:tabs>
          <w:tab w:val="left" w:pos="163"/>
        </w:tabs>
        <w:jc w:val="left"/>
        <w:rPr>
          <w:rStyle w:val="FontStyle55"/>
        </w:rPr>
      </w:pPr>
      <w:r>
        <w:rPr>
          <w:rStyle w:val="FontStyle55"/>
        </w:rPr>
        <w:t>посещение занятий;</w:t>
      </w:r>
    </w:p>
    <w:p w:rsidR="002D68FC" w:rsidRDefault="002D68FC" w:rsidP="002D68FC">
      <w:pPr>
        <w:pStyle w:val="Style7"/>
        <w:widowControl/>
        <w:numPr>
          <w:ilvl w:val="0"/>
          <w:numId w:val="2"/>
        </w:numPr>
        <w:tabs>
          <w:tab w:val="left" w:pos="163"/>
        </w:tabs>
        <w:jc w:val="left"/>
        <w:rPr>
          <w:rStyle w:val="FontStyle55"/>
        </w:rPr>
      </w:pPr>
      <w:r>
        <w:rPr>
          <w:rStyle w:val="FontStyle55"/>
        </w:rPr>
        <w:t>посещение мероприятий;</w:t>
      </w:r>
    </w:p>
    <w:p w:rsidR="002D68FC" w:rsidRDefault="002D68FC" w:rsidP="002D68FC">
      <w:pPr>
        <w:pStyle w:val="Style7"/>
        <w:widowControl/>
        <w:numPr>
          <w:ilvl w:val="0"/>
          <w:numId w:val="2"/>
        </w:numPr>
        <w:tabs>
          <w:tab w:val="left" w:pos="163"/>
        </w:tabs>
        <w:rPr>
          <w:rStyle w:val="FontStyle55"/>
        </w:rPr>
      </w:pPr>
      <w:r>
        <w:rPr>
          <w:rStyle w:val="FontStyle55"/>
        </w:rPr>
        <w:t>изучение и анализ документации педагогических и иных работников ДОУ;</w:t>
      </w:r>
    </w:p>
    <w:p w:rsidR="002D68FC" w:rsidRDefault="002D68FC" w:rsidP="002D68FC">
      <w:pPr>
        <w:pStyle w:val="Style7"/>
        <w:widowControl/>
        <w:numPr>
          <w:ilvl w:val="0"/>
          <w:numId w:val="2"/>
        </w:numPr>
        <w:tabs>
          <w:tab w:val="left" w:pos="163"/>
        </w:tabs>
        <w:jc w:val="left"/>
        <w:rPr>
          <w:rStyle w:val="FontStyle55"/>
        </w:rPr>
      </w:pPr>
      <w:r>
        <w:rPr>
          <w:rStyle w:val="FontStyle55"/>
        </w:rPr>
        <w:t>наблюдение;</w:t>
      </w:r>
    </w:p>
    <w:p w:rsidR="002D68FC" w:rsidRDefault="002D68FC" w:rsidP="002D68FC">
      <w:pPr>
        <w:pStyle w:val="Style7"/>
        <w:widowControl/>
        <w:numPr>
          <w:ilvl w:val="0"/>
          <w:numId w:val="2"/>
        </w:numPr>
        <w:tabs>
          <w:tab w:val="left" w:pos="163"/>
        </w:tabs>
        <w:jc w:val="left"/>
        <w:rPr>
          <w:rStyle w:val="FontStyle55"/>
        </w:rPr>
      </w:pPr>
      <w:r>
        <w:rPr>
          <w:rStyle w:val="FontStyle55"/>
        </w:rPr>
        <w:t>собеседование с работниками;</w:t>
      </w:r>
    </w:p>
    <w:p w:rsidR="002D68FC" w:rsidRDefault="002D68FC" w:rsidP="002D68FC">
      <w:pPr>
        <w:pStyle w:val="Style7"/>
        <w:widowControl/>
        <w:numPr>
          <w:ilvl w:val="0"/>
          <w:numId w:val="2"/>
        </w:numPr>
        <w:tabs>
          <w:tab w:val="left" w:pos="163"/>
        </w:tabs>
        <w:jc w:val="left"/>
        <w:rPr>
          <w:rStyle w:val="FontStyle55"/>
        </w:rPr>
      </w:pPr>
      <w:r>
        <w:rPr>
          <w:rStyle w:val="FontStyle55"/>
        </w:rPr>
        <w:t>опрос родителей (законных представителей);</w:t>
      </w:r>
    </w:p>
    <w:p w:rsidR="002D68FC" w:rsidRDefault="002D68FC" w:rsidP="002D68FC">
      <w:pPr>
        <w:pStyle w:val="Style7"/>
        <w:widowControl/>
        <w:tabs>
          <w:tab w:val="left" w:pos="691"/>
        </w:tabs>
        <w:ind w:firstLine="426"/>
        <w:rPr>
          <w:rStyle w:val="FontStyle55"/>
        </w:rPr>
      </w:pPr>
      <w:r>
        <w:rPr>
          <w:rStyle w:val="FontStyle55"/>
        </w:rPr>
        <w:t>5.4.2.</w:t>
      </w:r>
      <w:r>
        <w:rPr>
          <w:rStyle w:val="FontStyle55"/>
        </w:rPr>
        <w:tab/>
        <w:t>В аналитической справке необходимо отразить следующую информацию:</w:t>
      </w:r>
    </w:p>
    <w:p w:rsidR="002D68FC" w:rsidRDefault="002D68FC" w:rsidP="002D68FC">
      <w:pPr>
        <w:pStyle w:val="Style7"/>
        <w:widowControl/>
        <w:numPr>
          <w:ilvl w:val="0"/>
          <w:numId w:val="2"/>
        </w:numPr>
        <w:tabs>
          <w:tab w:val="left" w:pos="163"/>
        </w:tabs>
        <w:jc w:val="left"/>
        <w:rPr>
          <w:rStyle w:val="FontStyle55"/>
        </w:rPr>
      </w:pPr>
      <w:r>
        <w:rPr>
          <w:rStyle w:val="FontStyle55"/>
        </w:rPr>
        <w:t>основание для проведения контрольного мероприятия;</w:t>
      </w:r>
    </w:p>
    <w:p w:rsidR="002D68FC" w:rsidRDefault="002D68FC" w:rsidP="002D68FC">
      <w:pPr>
        <w:pStyle w:val="Style7"/>
        <w:widowControl/>
        <w:numPr>
          <w:ilvl w:val="0"/>
          <w:numId w:val="2"/>
        </w:numPr>
        <w:tabs>
          <w:tab w:val="left" w:pos="163"/>
        </w:tabs>
        <w:jc w:val="left"/>
        <w:rPr>
          <w:rStyle w:val="FontStyle55"/>
        </w:rPr>
      </w:pPr>
      <w:r>
        <w:rPr>
          <w:rStyle w:val="FontStyle55"/>
        </w:rPr>
        <w:t>цель контрольного мероприятия;</w:t>
      </w:r>
    </w:p>
    <w:p w:rsidR="002D68FC" w:rsidRDefault="002D68FC" w:rsidP="002D68FC">
      <w:pPr>
        <w:pStyle w:val="Style7"/>
        <w:widowControl/>
        <w:numPr>
          <w:ilvl w:val="0"/>
          <w:numId w:val="2"/>
        </w:numPr>
        <w:tabs>
          <w:tab w:val="left" w:pos="163"/>
        </w:tabs>
        <w:jc w:val="left"/>
        <w:rPr>
          <w:rStyle w:val="FontStyle55"/>
        </w:rPr>
      </w:pPr>
      <w:r>
        <w:rPr>
          <w:rStyle w:val="FontStyle55"/>
        </w:rPr>
        <w:t>срок проведения контрольного мероприятия;</w:t>
      </w:r>
    </w:p>
    <w:p w:rsidR="002D68FC" w:rsidRDefault="002D68FC" w:rsidP="002D68FC">
      <w:pPr>
        <w:pStyle w:val="Style7"/>
        <w:widowControl/>
        <w:numPr>
          <w:ilvl w:val="0"/>
          <w:numId w:val="2"/>
        </w:numPr>
        <w:tabs>
          <w:tab w:val="left" w:pos="163"/>
        </w:tabs>
        <w:jc w:val="left"/>
        <w:rPr>
          <w:rStyle w:val="FontStyle55"/>
        </w:rPr>
      </w:pPr>
      <w:r>
        <w:rPr>
          <w:rStyle w:val="FontStyle55"/>
        </w:rPr>
        <w:t>проведенные контрольные действия;</w:t>
      </w:r>
    </w:p>
    <w:p w:rsidR="002D68FC" w:rsidRDefault="002D68FC" w:rsidP="002D68FC">
      <w:pPr>
        <w:pStyle w:val="Style7"/>
        <w:widowControl/>
        <w:numPr>
          <w:ilvl w:val="0"/>
          <w:numId w:val="2"/>
        </w:numPr>
        <w:tabs>
          <w:tab w:val="left" w:pos="163"/>
        </w:tabs>
        <w:ind w:right="34"/>
        <w:rPr>
          <w:rStyle w:val="FontStyle55"/>
        </w:rPr>
      </w:pPr>
      <w:r>
        <w:rPr>
          <w:rStyle w:val="FontStyle55"/>
        </w:rPr>
        <w:t xml:space="preserve">результаты контрольных действий, которые должны содержать констатацию как выявленных достижений, так и </w:t>
      </w:r>
      <w:proofErr w:type="gramStart"/>
      <w:r>
        <w:rPr>
          <w:rStyle w:val="FontStyle55"/>
        </w:rPr>
        <w:t>характеристику</w:t>
      </w:r>
      <w:proofErr w:type="gramEnd"/>
      <w:r>
        <w:rPr>
          <w:rStyle w:val="FontStyle55"/>
        </w:rPr>
        <w:t xml:space="preserve"> и значимость выявленных нарушений и недостатков;</w:t>
      </w:r>
    </w:p>
    <w:p w:rsidR="002D68FC" w:rsidRDefault="002D68FC" w:rsidP="002D68FC">
      <w:pPr>
        <w:pStyle w:val="Style7"/>
        <w:widowControl/>
        <w:numPr>
          <w:ilvl w:val="0"/>
          <w:numId w:val="2"/>
        </w:numPr>
        <w:tabs>
          <w:tab w:val="left" w:pos="163"/>
        </w:tabs>
        <w:jc w:val="left"/>
        <w:rPr>
          <w:rStyle w:val="FontStyle55"/>
        </w:rPr>
      </w:pPr>
      <w:r>
        <w:rPr>
          <w:rStyle w:val="FontStyle55"/>
        </w:rPr>
        <w:t>вывод (выводы) по результатам контрольного мероприятия;</w:t>
      </w:r>
    </w:p>
    <w:p w:rsidR="002D68FC" w:rsidRDefault="002D68FC" w:rsidP="002D68FC">
      <w:pPr>
        <w:pStyle w:val="Style7"/>
        <w:widowControl/>
        <w:numPr>
          <w:ilvl w:val="0"/>
          <w:numId w:val="8"/>
        </w:numPr>
        <w:tabs>
          <w:tab w:val="left" w:pos="158"/>
        </w:tabs>
        <w:rPr>
          <w:rStyle w:val="FontStyle55"/>
        </w:rPr>
      </w:pPr>
      <w:r>
        <w:rPr>
          <w:rStyle w:val="FontStyle55"/>
        </w:rPr>
        <w:t>рекомендации (которые логически следуют из выявленных нарушений и недостатков). Рекомендации направлены на устранение причин выявленных нарушений и недостатков;</w:t>
      </w:r>
    </w:p>
    <w:p w:rsidR="002D68FC" w:rsidRDefault="002D68FC" w:rsidP="002D68FC">
      <w:pPr>
        <w:pStyle w:val="Style7"/>
        <w:widowControl/>
        <w:numPr>
          <w:ilvl w:val="0"/>
          <w:numId w:val="8"/>
        </w:numPr>
        <w:tabs>
          <w:tab w:val="left" w:pos="158"/>
        </w:tabs>
        <w:jc w:val="left"/>
        <w:rPr>
          <w:rStyle w:val="FontStyle55"/>
        </w:rPr>
      </w:pPr>
      <w:r>
        <w:rPr>
          <w:rStyle w:val="FontStyle55"/>
        </w:rPr>
        <w:t>дата и подпись ответственного за написание справки.</w:t>
      </w:r>
    </w:p>
    <w:p w:rsidR="002D68FC" w:rsidRDefault="002D68FC" w:rsidP="002D68FC">
      <w:pPr>
        <w:pStyle w:val="Style4"/>
        <w:widowControl/>
        <w:spacing w:line="322" w:lineRule="exact"/>
        <w:ind w:firstLine="567"/>
        <w:rPr>
          <w:rStyle w:val="FontStyle55"/>
        </w:rPr>
      </w:pPr>
      <w:r>
        <w:rPr>
          <w:rStyle w:val="FontStyle55"/>
        </w:rPr>
        <w:t>5.4.3. При составлении аналитической справки должны соблюдаться следующие требования:</w:t>
      </w:r>
    </w:p>
    <w:p w:rsidR="002D68FC" w:rsidRDefault="002D68FC" w:rsidP="002D68FC">
      <w:pPr>
        <w:pStyle w:val="Style7"/>
        <w:widowControl/>
        <w:numPr>
          <w:ilvl w:val="0"/>
          <w:numId w:val="8"/>
        </w:numPr>
        <w:tabs>
          <w:tab w:val="left" w:pos="158"/>
        </w:tabs>
        <w:rPr>
          <w:rStyle w:val="FontStyle55"/>
        </w:rPr>
      </w:pPr>
      <w:r>
        <w:rPr>
          <w:rStyle w:val="FontStyle55"/>
        </w:rPr>
        <w:t>объективность, краткость и ясность при изложении результатов контрольного мероприятия;</w:t>
      </w:r>
    </w:p>
    <w:p w:rsidR="002D68FC" w:rsidRDefault="002D68FC" w:rsidP="002D68FC">
      <w:pPr>
        <w:pStyle w:val="Style7"/>
        <w:widowControl/>
        <w:numPr>
          <w:ilvl w:val="0"/>
          <w:numId w:val="8"/>
        </w:numPr>
        <w:tabs>
          <w:tab w:val="left" w:pos="158"/>
        </w:tabs>
        <w:jc w:val="left"/>
        <w:rPr>
          <w:rStyle w:val="FontStyle55"/>
        </w:rPr>
      </w:pPr>
      <w:r>
        <w:rPr>
          <w:rStyle w:val="FontStyle55"/>
        </w:rPr>
        <w:t>четкость формулировок содержания выявленных нарушений и недостатков;</w:t>
      </w:r>
    </w:p>
    <w:p w:rsidR="002D68FC" w:rsidRDefault="002D68FC" w:rsidP="002D68FC">
      <w:pPr>
        <w:pStyle w:val="Style7"/>
        <w:widowControl/>
        <w:numPr>
          <w:ilvl w:val="0"/>
          <w:numId w:val="8"/>
        </w:numPr>
        <w:tabs>
          <w:tab w:val="left" w:pos="158"/>
        </w:tabs>
        <w:jc w:val="left"/>
        <w:rPr>
          <w:rStyle w:val="FontStyle55"/>
        </w:rPr>
      </w:pPr>
      <w:r>
        <w:rPr>
          <w:rStyle w:val="FontStyle55"/>
        </w:rPr>
        <w:t xml:space="preserve">логическая и хронологическая последовательность излагаемого материала. </w:t>
      </w:r>
    </w:p>
    <w:p w:rsidR="002D68FC" w:rsidRDefault="002D68FC" w:rsidP="002D68FC">
      <w:pPr>
        <w:pStyle w:val="Style7"/>
        <w:widowControl/>
        <w:tabs>
          <w:tab w:val="left" w:pos="158"/>
        </w:tabs>
        <w:ind w:firstLine="567"/>
        <w:jc w:val="left"/>
        <w:rPr>
          <w:rStyle w:val="FontStyle55"/>
        </w:rPr>
      </w:pPr>
      <w:r>
        <w:rPr>
          <w:rStyle w:val="FontStyle55"/>
        </w:rPr>
        <w:t>5.5. Содержание заключительного этапа контрольного мероприятия:</w:t>
      </w:r>
    </w:p>
    <w:p w:rsidR="002D68FC" w:rsidRDefault="002D68FC" w:rsidP="002D68FC">
      <w:pPr>
        <w:pStyle w:val="Style7"/>
        <w:widowControl/>
        <w:numPr>
          <w:ilvl w:val="0"/>
          <w:numId w:val="8"/>
        </w:numPr>
        <w:tabs>
          <w:tab w:val="left" w:pos="158"/>
        </w:tabs>
        <w:jc w:val="left"/>
        <w:rPr>
          <w:rStyle w:val="FontStyle55"/>
        </w:rPr>
      </w:pPr>
      <w:r>
        <w:rPr>
          <w:rStyle w:val="FontStyle55"/>
        </w:rPr>
        <w:t>ознакомление с результатами контрольного мероприятия;</w:t>
      </w:r>
    </w:p>
    <w:p w:rsidR="002D68FC" w:rsidRDefault="002D68FC" w:rsidP="002D68FC">
      <w:pPr>
        <w:pStyle w:val="Style7"/>
        <w:widowControl/>
        <w:numPr>
          <w:ilvl w:val="0"/>
          <w:numId w:val="8"/>
        </w:numPr>
        <w:tabs>
          <w:tab w:val="left" w:pos="158"/>
        </w:tabs>
        <w:jc w:val="left"/>
        <w:rPr>
          <w:rStyle w:val="FontStyle55"/>
        </w:rPr>
      </w:pPr>
      <w:r>
        <w:rPr>
          <w:rStyle w:val="FontStyle55"/>
        </w:rPr>
        <w:t>принятие  директором и заведующим ДОУ управленческого решения.</w:t>
      </w:r>
    </w:p>
    <w:p w:rsidR="002D68FC" w:rsidRDefault="002D68FC" w:rsidP="002D68FC">
      <w:pPr>
        <w:pStyle w:val="Style7"/>
        <w:widowControl/>
        <w:numPr>
          <w:ilvl w:val="0"/>
          <w:numId w:val="15"/>
        </w:numPr>
        <w:tabs>
          <w:tab w:val="left" w:pos="701"/>
        </w:tabs>
        <w:ind w:firstLine="426"/>
        <w:rPr>
          <w:rStyle w:val="FontStyle55"/>
        </w:rPr>
      </w:pPr>
      <w:r>
        <w:rPr>
          <w:rStyle w:val="FontStyle55"/>
        </w:rPr>
        <w:t>Ознакомление с результатами контрольного мероприятия осуществляется путем:</w:t>
      </w:r>
    </w:p>
    <w:p w:rsidR="002D68FC" w:rsidRDefault="002D68FC" w:rsidP="002D68FC">
      <w:pPr>
        <w:pStyle w:val="Style7"/>
        <w:widowControl/>
        <w:numPr>
          <w:ilvl w:val="0"/>
          <w:numId w:val="16"/>
        </w:numPr>
        <w:tabs>
          <w:tab w:val="left" w:pos="173"/>
        </w:tabs>
        <w:spacing w:before="5"/>
        <w:ind w:right="19"/>
        <w:rPr>
          <w:rStyle w:val="FontStyle55"/>
        </w:rPr>
      </w:pPr>
      <w:r>
        <w:rPr>
          <w:rStyle w:val="FontStyle55"/>
        </w:rPr>
        <w:t>рассмотрения материалов контрольного мероприятия на педагогическом совете ДОУ;</w:t>
      </w:r>
    </w:p>
    <w:p w:rsidR="002D68FC" w:rsidRDefault="002D68FC" w:rsidP="002D68FC">
      <w:pPr>
        <w:pStyle w:val="Style7"/>
        <w:widowControl/>
        <w:numPr>
          <w:ilvl w:val="0"/>
          <w:numId w:val="16"/>
        </w:numPr>
        <w:tabs>
          <w:tab w:val="left" w:pos="173"/>
        </w:tabs>
        <w:ind w:right="19"/>
        <w:rPr>
          <w:rStyle w:val="FontStyle55"/>
        </w:rPr>
      </w:pPr>
      <w:r>
        <w:rPr>
          <w:rStyle w:val="FontStyle55"/>
        </w:rPr>
        <w:t>рассмотрения материалов контрольного мероприятия на общем собрании работников МБОУ;</w:t>
      </w:r>
    </w:p>
    <w:p w:rsidR="002D68FC" w:rsidRDefault="002D68FC" w:rsidP="002D68FC">
      <w:pPr>
        <w:pStyle w:val="Style7"/>
        <w:widowControl/>
        <w:numPr>
          <w:ilvl w:val="0"/>
          <w:numId w:val="16"/>
        </w:numPr>
        <w:tabs>
          <w:tab w:val="left" w:pos="173"/>
        </w:tabs>
        <w:ind w:right="24"/>
        <w:rPr>
          <w:rStyle w:val="FontStyle55"/>
        </w:rPr>
      </w:pPr>
      <w:r>
        <w:rPr>
          <w:rStyle w:val="FontStyle55"/>
        </w:rPr>
        <w:t>индивидуального собеседования с работником ДОУ, чья деятельность являлась объектом проверки;</w:t>
      </w:r>
    </w:p>
    <w:p w:rsidR="002D68FC" w:rsidRDefault="002D68FC" w:rsidP="002D68FC">
      <w:pPr>
        <w:pStyle w:val="Style7"/>
        <w:widowControl/>
        <w:numPr>
          <w:ilvl w:val="0"/>
          <w:numId w:val="17"/>
        </w:numPr>
        <w:tabs>
          <w:tab w:val="left" w:pos="701"/>
        </w:tabs>
        <w:ind w:firstLine="426"/>
        <w:rPr>
          <w:rStyle w:val="FontStyle55"/>
        </w:rPr>
      </w:pPr>
      <w:r>
        <w:rPr>
          <w:rStyle w:val="FontStyle55"/>
        </w:rPr>
        <w:t>Мероприятия, указанные в п.5.5.1 настоящего Положения, проводятся в срок не позднее 7 рабочих дней с момента завершения проверки.</w:t>
      </w:r>
    </w:p>
    <w:p w:rsidR="002D68FC" w:rsidRDefault="002D68FC" w:rsidP="002D68FC">
      <w:pPr>
        <w:pStyle w:val="Style7"/>
        <w:widowControl/>
        <w:numPr>
          <w:ilvl w:val="0"/>
          <w:numId w:val="17"/>
        </w:numPr>
        <w:tabs>
          <w:tab w:val="left" w:pos="701"/>
        </w:tabs>
        <w:ind w:firstLine="426"/>
        <w:rPr>
          <w:rStyle w:val="FontStyle55"/>
        </w:rPr>
      </w:pPr>
      <w:r>
        <w:rPr>
          <w:rStyle w:val="FontStyle55"/>
        </w:rPr>
        <w:lastRenderedPageBreak/>
        <w:t>Проверяемые работники ДОУ после ознакомления с результатами контрольного мероприятия должны поставить подпись под итоговым материалом. В случае отказа работника поставить подпись под итоговым материалом директора МБОУ или иное должностное лицо составляет соответствующий акт. Работники ДОУ вправе сделать запись в итоговом материале о несогласии с результатами контрольного мероприятия в целом или по отдельным фактам и выводам.</w:t>
      </w:r>
    </w:p>
    <w:p w:rsidR="002D68FC" w:rsidRDefault="002D68FC" w:rsidP="002D68FC">
      <w:pPr>
        <w:pStyle w:val="Style7"/>
        <w:widowControl/>
        <w:numPr>
          <w:ilvl w:val="0"/>
          <w:numId w:val="17"/>
        </w:numPr>
        <w:tabs>
          <w:tab w:val="left" w:pos="701"/>
        </w:tabs>
        <w:ind w:firstLine="567"/>
        <w:rPr>
          <w:rStyle w:val="FontStyle55"/>
        </w:rPr>
      </w:pPr>
      <w:r>
        <w:rPr>
          <w:rStyle w:val="FontStyle55"/>
        </w:rPr>
        <w:t>Директор  МБОУ в следующих случаях по результатам контрольного мероприятия издает приказ:</w:t>
      </w:r>
    </w:p>
    <w:p w:rsidR="002D68FC" w:rsidRDefault="002D68FC" w:rsidP="002D68FC">
      <w:pPr>
        <w:pStyle w:val="Style28"/>
        <w:widowControl/>
        <w:numPr>
          <w:ilvl w:val="0"/>
          <w:numId w:val="16"/>
        </w:numPr>
        <w:tabs>
          <w:tab w:val="left" w:pos="173"/>
        </w:tabs>
        <w:spacing w:line="322" w:lineRule="exact"/>
        <w:ind w:right="34"/>
        <w:rPr>
          <w:rStyle w:val="FontStyle52"/>
        </w:rPr>
      </w:pPr>
      <w:r>
        <w:rPr>
          <w:rStyle w:val="FontStyle52"/>
        </w:rPr>
        <w:t xml:space="preserve">в случае установления высокого уровня мероприятий, посещенных в ходе контрольного мероприятия </w:t>
      </w:r>
      <w:r>
        <w:rPr>
          <w:rStyle w:val="FontStyle55"/>
        </w:rPr>
        <w:t>- о поощрении работников;</w:t>
      </w:r>
    </w:p>
    <w:p w:rsidR="002D68FC" w:rsidRDefault="002D68FC" w:rsidP="002D68FC">
      <w:pPr>
        <w:pStyle w:val="Style7"/>
        <w:widowControl/>
        <w:numPr>
          <w:ilvl w:val="0"/>
          <w:numId w:val="16"/>
        </w:numPr>
        <w:tabs>
          <w:tab w:val="left" w:pos="173"/>
        </w:tabs>
        <w:ind w:right="34"/>
        <w:rPr>
          <w:rStyle w:val="FontStyle52"/>
        </w:rPr>
      </w:pPr>
      <w:r>
        <w:rPr>
          <w:rStyle w:val="FontStyle52"/>
        </w:rPr>
        <w:t xml:space="preserve">в случае выявления нарушений и недостатков в ходе контрольного мероприятия </w:t>
      </w:r>
      <w:r>
        <w:rPr>
          <w:rStyle w:val="FontStyle55"/>
        </w:rPr>
        <w:t>- об их устранении к определенному сроку. В указанном случае работник к установленному сроку должен представить директору  МБОУ (или иному должностному лицу) материалы и документы, подтверждающие устранение нарушений и недостатков. Если работником до установленного срока или к установленному сроку устранены выявленные нарушения, то директором  МБОУ (или иным должностным лицом) в копии ранее изданного приказа делается соответствующая отметка. Если выявленные нарушения не устранены к установленному сроку, то директор  МБОУ принимает решение о проведении повторного контрольного мероприятия или о привлечении работника ДОУ к дисциплинарной ответственности;</w:t>
      </w:r>
    </w:p>
    <w:p w:rsidR="002D68FC" w:rsidRDefault="002D68FC" w:rsidP="002D68FC">
      <w:pPr>
        <w:pStyle w:val="Style28"/>
        <w:widowControl/>
        <w:spacing w:line="326" w:lineRule="exact"/>
        <w:rPr>
          <w:rStyle w:val="FontStyle55"/>
        </w:rPr>
      </w:pPr>
      <w:r>
        <w:rPr>
          <w:rStyle w:val="FontStyle52"/>
        </w:rPr>
        <w:t>-</w:t>
      </w:r>
      <w:r>
        <w:rPr>
          <w:rStyle w:val="FontStyle52"/>
        </w:rPr>
        <w:tab/>
        <w:t xml:space="preserve">в случае выявления грубых нарушений трудовой дисциплины, локальных нормативных актов ДОУ, при наличии у работника устных замечаний либо дисциплинарных взысканий </w:t>
      </w:r>
      <w:r>
        <w:rPr>
          <w:rStyle w:val="FontStyle55"/>
        </w:rPr>
        <w:t>- о привлечении работника к дисциплинарной ответственности.</w:t>
      </w:r>
    </w:p>
    <w:p w:rsidR="002D68FC" w:rsidRDefault="002D68FC" w:rsidP="002D68FC">
      <w:pPr>
        <w:pStyle w:val="Style4"/>
        <w:widowControl/>
        <w:spacing w:line="322" w:lineRule="exact"/>
        <w:ind w:firstLine="426"/>
        <w:rPr>
          <w:rStyle w:val="FontStyle52"/>
          <w:b w:val="0"/>
          <w:bCs w:val="0"/>
        </w:rPr>
      </w:pPr>
      <w:r>
        <w:rPr>
          <w:rStyle w:val="FontStyle55"/>
        </w:rPr>
        <w:t>5.5.5. Решение о необходимости издания приказа в иных случаях, не указанных в п. 5.5.4 настоящего Положения, принимает директор МБОУ.</w:t>
      </w:r>
    </w:p>
    <w:p w:rsidR="002D68FC" w:rsidRDefault="002D68FC" w:rsidP="002D68FC">
      <w:pPr>
        <w:pStyle w:val="Style11"/>
        <w:widowControl/>
        <w:spacing w:before="82" w:line="322" w:lineRule="exact"/>
        <w:ind w:left="2203" w:right="2208"/>
        <w:rPr>
          <w:rStyle w:val="FontStyle52"/>
        </w:rPr>
      </w:pPr>
      <w:r>
        <w:rPr>
          <w:rStyle w:val="FontStyle52"/>
        </w:rPr>
        <w:t>6. Специфика осуществления оперативных контрольных мероприятий</w:t>
      </w:r>
    </w:p>
    <w:p w:rsidR="002D68FC" w:rsidRDefault="002D68FC" w:rsidP="002D68FC">
      <w:pPr>
        <w:pStyle w:val="Style7"/>
        <w:widowControl/>
        <w:numPr>
          <w:ilvl w:val="0"/>
          <w:numId w:val="18"/>
        </w:numPr>
        <w:tabs>
          <w:tab w:val="left" w:pos="600"/>
        </w:tabs>
        <w:ind w:firstLine="567"/>
        <w:rPr>
          <w:rStyle w:val="FontStyle55"/>
        </w:rPr>
      </w:pPr>
      <w:r>
        <w:rPr>
          <w:rStyle w:val="FontStyle55"/>
        </w:rPr>
        <w:t>Оперативные контрольные мероприятия в ДОУ проводятся регулярно, не требуют длительных наблюдений, проводятся в сжатые сроки.</w:t>
      </w:r>
    </w:p>
    <w:p w:rsidR="002D68FC" w:rsidRDefault="002D68FC" w:rsidP="002D68FC">
      <w:pPr>
        <w:pStyle w:val="Style30"/>
        <w:widowControl/>
        <w:numPr>
          <w:ilvl w:val="0"/>
          <w:numId w:val="18"/>
        </w:numPr>
        <w:tabs>
          <w:tab w:val="left" w:pos="600"/>
        </w:tabs>
        <w:spacing w:before="5" w:line="322" w:lineRule="exact"/>
        <w:ind w:firstLine="567"/>
        <w:rPr>
          <w:rStyle w:val="FontStyle55"/>
        </w:rPr>
      </w:pPr>
      <w:r>
        <w:rPr>
          <w:rStyle w:val="FontStyle55"/>
        </w:rPr>
        <w:t xml:space="preserve">Приказ о проведении оперативных контрольных мероприятий издается </w:t>
      </w:r>
      <w:proofErr w:type="gramStart"/>
      <w:r>
        <w:rPr>
          <w:rStyle w:val="FontStyle55"/>
        </w:rPr>
        <w:t xml:space="preserve">на  </w:t>
      </w:r>
      <w:proofErr w:type="spellStart"/>
      <w:r>
        <w:rPr>
          <w:rStyle w:val="FontStyle54"/>
        </w:rPr>
        <w:t>на</w:t>
      </w:r>
      <w:proofErr w:type="spellEnd"/>
      <w:proofErr w:type="gramEnd"/>
      <w:r>
        <w:rPr>
          <w:rStyle w:val="FontStyle54"/>
        </w:rPr>
        <w:t xml:space="preserve"> квартал или на год  - по усмотрению МБОУ. </w:t>
      </w:r>
      <w:r>
        <w:rPr>
          <w:rStyle w:val="FontStyle55"/>
        </w:rPr>
        <w:t>В приказе содержится информация в соответствии с п.5.3.1 настоящего Положения.</w:t>
      </w:r>
    </w:p>
    <w:p w:rsidR="002D68FC" w:rsidRDefault="002D68FC" w:rsidP="002D68FC">
      <w:pPr>
        <w:pStyle w:val="Style7"/>
        <w:widowControl/>
        <w:numPr>
          <w:ilvl w:val="0"/>
          <w:numId w:val="18"/>
        </w:numPr>
        <w:tabs>
          <w:tab w:val="left" w:pos="600"/>
        </w:tabs>
        <w:ind w:firstLine="567"/>
        <w:rPr>
          <w:rStyle w:val="FontStyle55"/>
        </w:rPr>
      </w:pPr>
      <w:r>
        <w:rPr>
          <w:rStyle w:val="FontStyle55"/>
        </w:rPr>
        <w:t>Результаты оперативных контрольных мероприятий регистрируются в картах анализа в свободной форме. Составление аналитической справки осуществляется директором МБОУ по собственному усмотрению, при этом возможно составление аналитической справки по проверяемому вопросу (направлению) за определенный период (месяц, квартал, полугодие).</w:t>
      </w:r>
    </w:p>
    <w:p w:rsidR="002D68FC" w:rsidRDefault="002D68FC" w:rsidP="002D68FC">
      <w:pPr>
        <w:pStyle w:val="Style7"/>
        <w:widowControl/>
        <w:tabs>
          <w:tab w:val="left" w:pos="701"/>
        </w:tabs>
        <w:ind w:firstLine="567"/>
      </w:pPr>
      <w:r>
        <w:rPr>
          <w:rStyle w:val="FontStyle55"/>
        </w:rPr>
        <w:t>6.4.</w:t>
      </w:r>
      <w:r>
        <w:rPr>
          <w:rStyle w:val="FontStyle55"/>
        </w:rPr>
        <w:tab/>
        <w:t>Приказ по итогам оперативного контроля издается в случаях,</w:t>
      </w:r>
      <w:r>
        <w:rPr>
          <w:rStyle w:val="FontStyle55"/>
        </w:rPr>
        <w:br/>
        <w:t>предусмотренных в п. 5.5.4 настоящего Положения.</w:t>
      </w:r>
    </w:p>
    <w:p w:rsidR="002D68FC" w:rsidRDefault="002D68FC" w:rsidP="002D68FC">
      <w:pPr>
        <w:pStyle w:val="Style11"/>
        <w:widowControl/>
        <w:spacing w:before="91" w:line="322" w:lineRule="exact"/>
        <w:ind w:left="1939" w:right="1973"/>
        <w:rPr>
          <w:rStyle w:val="FontStyle52"/>
        </w:rPr>
      </w:pPr>
      <w:r>
        <w:rPr>
          <w:rStyle w:val="FontStyle52"/>
        </w:rPr>
        <w:t>7. Ведение документации при осуществлении контрольной деятельности</w:t>
      </w:r>
    </w:p>
    <w:p w:rsidR="002D68FC" w:rsidRDefault="002D68FC" w:rsidP="002D68FC">
      <w:pPr>
        <w:pStyle w:val="Style7"/>
        <w:widowControl/>
        <w:tabs>
          <w:tab w:val="left" w:pos="485"/>
        </w:tabs>
        <w:ind w:firstLine="426"/>
        <w:rPr>
          <w:rStyle w:val="FontStyle55"/>
        </w:rPr>
      </w:pPr>
      <w:r>
        <w:rPr>
          <w:rStyle w:val="FontStyle55"/>
        </w:rPr>
        <w:lastRenderedPageBreak/>
        <w:t>7.1.</w:t>
      </w:r>
      <w:r>
        <w:rPr>
          <w:rStyle w:val="FontStyle55"/>
        </w:rPr>
        <w:tab/>
        <w:t>По каждому контрольному мероприятию формируется пакет документов, в состав которого включаются:</w:t>
      </w:r>
    </w:p>
    <w:p w:rsidR="002D68FC" w:rsidRDefault="002D68FC" w:rsidP="002D68FC">
      <w:pPr>
        <w:pStyle w:val="Style7"/>
        <w:widowControl/>
        <w:numPr>
          <w:ilvl w:val="0"/>
          <w:numId w:val="8"/>
        </w:numPr>
        <w:tabs>
          <w:tab w:val="left" w:pos="158"/>
        </w:tabs>
        <w:jc w:val="left"/>
        <w:rPr>
          <w:rStyle w:val="FontStyle55"/>
        </w:rPr>
      </w:pPr>
      <w:r>
        <w:rPr>
          <w:rStyle w:val="FontStyle55"/>
        </w:rPr>
        <w:t>копия приказа о проведении контрольного мероприятия;</w:t>
      </w:r>
    </w:p>
    <w:p w:rsidR="002D68FC" w:rsidRDefault="002D68FC" w:rsidP="002D68FC">
      <w:pPr>
        <w:pStyle w:val="Style7"/>
        <w:widowControl/>
        <w:numPr>
          <w:ilvl w:val="0"/>
          <w:numId w:val="8"/>
        </w:numPr>
        <w:tabs>
          <w:tab w:val="left" w:pos="158"/>
        </w:tabs>
        <w:jc w:val="left"/>
        <w:rPr>
          <w:rStyle w:val="FontStyle55"/>
        </w:rPr>
      </w:pPr>
      <w:r>
        <w:rPr>
          <w:rStyle w:val="FontStyle55"/>
        </w:rPr>
        <w:t>аналитическая справка;</w:t>
      </w:r>
    </w:p>
    <w:p w:rsidR="002D68FC" w:rsidRDefault="002D68FC" w:rsidP="002D68FC">
      <w:pPr>
        <w:pStyle w:val="Style18"/>
        <w:widowControl/>
        <w:spacing w:line="322" w:lineRule="exact"/>
        <w:ind w:firstLine="0"/>
        <w:rPr>
          <w:rStyle w:val="FontStyle55"/>
        </w:rPr>
      </w:pPr>
      <w:r>
        <w:rPr>
          <w:rStyle w:val="FontStyle55"/>
        </w:rPr>
        <w:t>- копия приказа по результатам контрольного мероприятия (при необходимости);</w:t>
      </w:r>
    </w:p>
    <w:p w:rsidR="002D68FC" w:rsidRDefault="002D68FC" w:rsidP="002D68FC">
      <w:pPr>
        <w:pStyle w:val="Style7"/>
        <w:widowControl/>
        <w:numPr>
          <w:ilvl w:val="0"/>
          <w:numId w:val="8"/>
        </w:numPr>
        <w:tabs>
          <w:tab w:val="left" w:pos="158"/>
        </w:tabs>
        <w:jc w:val="left"/>
        <w:rPr>
          <w:rStyle w:val="FontStyle55"/>
        </w:rPr>
      </w:pPr>
      <w:r>
        <w:rPr>
          <w:rStyle w:val="FontStyle55"/>
        </w:rPr>
        <w:t>материалы повторного контроля (в случае его проведения).</w:t>
      </w:r>
    </w:p>
    <w:p w:rsidR="002D68FC" w:rsidRDefault="002D68FC" w:rsidP="002D68FC">
      <w:pPr>
        <w:pStyle w:val="Style7"/>
        <w:widowControl/>
        <w:tabs>
          <w:tab w:val="left" w:pos="768"/>
        </w:tabs>
        <w:ind w:right="67" w:firstLine="426"/>
        <w:rPr>
          <w:rStyle w:val="FontStyle55"/>
        </w:rPr>
      </w:pPr>
      <w:r>
        <w:rPr>
          <w:rStyle w:val="FontStyle55"/>
        </w:rPr>
        <w:t>7.2.</w:t>
      </w:r>
      <w:r>
        <w:rPr>
          <w:rStyle w:val="FontStyle55"/>
        </w:rPr>
        <w:tab/>
        <w:t>По результатам проведения оперативного контроля возможно</w:t>
      </w:r>
      <w:r>
        <w:rPr>
          <w:rStyle w:val="FontStyle55"/>
        </w:rPr>
        <w:br/>
        <w:t>формирование пакета документов за определенный период (месяц, квартал и</w:t>
      </w:r>
      <w:r>
        <w:rPr>
          <w:rStyle w:val="FontStyle55"/>
        </w:rPr>
        <w:br/>
        <w:t>т.д.).</w:t>
      </w:r>
    </w:p>
    <w:p w:rsidR="002D68FC" w:rsidRDefault="002D68FC" w:rsidP="002D68FC">
      <w:pPr>
        <w:pStyle w:val="Style7"/>
        <w:widowControl/>
        <w:tabs>
          <w:tab w:val="left" w:pos="490"/>
        </w:tabs>
        <w:ind w:right="62" w:firstLine="426"/>
        <w:rPr>
          <w:rStyle w:val="FontStyle52"/>
          <w:b w:val="0"/>
          <w:bCs w:val="0"/>
          <w:i/>
          <w:iCs/>
        </w:rPr>
      </w:pPr>
      <w:r>
        <w:rPr>
          <w:rStyle w:val="FontStyle55"/>
        </w:rPr>
        <w:t>7.3.</w:t>
      </w:r>
      <w:r>
        <w:rPr>
          <w:rStyle w:val="FontStyle55"/>
        </w:rPr>
        <w:tab/>
        <w:t>В ДОУ ведется папка, в состав которой включаются материалы посещения занятий, мероприятий, проводимых педагогическим работником (посещенных в рамках проведения контрольной деятельности).</w:t>
      </w:r>
    </w:p>
    <w:p w:rsidR="002D68FC" w:rsidRDefault="002D68FC" w:rsidP="002D68FC">
      <w:pPr>
        <w:pStyle w:val="Style11"/>
        <w:widowControl/>
        <w:spacing w:before="96" w:line="322" w:lineRule="exact"/>
        <w:rPr>
          <w:rStyle w:val="FontStyle52"/>
        </w:rPr>
      </w:pPr>
      <w:r>
        <w:rPr>
          <w:rStyle w:val="FontStyle52"/>
        </w:rPr>
        <w:t>8. Самоконтроль</w:t>
      </w:r>
    </w:p>
    <w:p w:rsidR="002D68FC" w:rsidRDefault="002D68FC" w:rsidP="002D68FC">
      <w:pPr>
        <w:pStyle w:val="Style7"/>
        <w:widowControl/>
        <w:numPr>
          <w:ilvl w:val="0"/>
          <w:numId w:val="19"/>
        </w:numPr>
        <w:tabs>
          <w:tab w:val="left" w:pos="542"/>
        </w:tabs>
        <w:ind w:firstLine="567"/>
        <w:rPr>
          <w:rStyle w:val="FontStyle55"/>
        </w:rPr>
      </w:pPr>
      <w:r>
        <w:rPr>
          <w:rStyle w:val="FontStyle55"/>
        </w:rPr>
        <w:t>Под самоконтролем в контрольной деятельности ДОУ понимается ситуация, при которой в отношении педагогического работника не осуществляются внешние контрольные мероприятия. Педагогический работник самостоятельно осуществляет ряд мероприятий для наблюдения за своей деятельностью.</w:t>
      </w:r>
    </w:p>
    <w:p w:rsidR="002D68FC" w:rsidRDefault="002D68FC" w:rsidP="002D68FC">
      <w:pPr>
        <w:pStyle w:val="Style7"/>
        <w:widowControl/>
        <w:numPr>
          <w:ilvl w:val="0"/>
          <w:numId w:val="19"/>
        </w:numPr>
        <w:tabs>
          <w:tab w:val="left" w:pos="542"/>
        </w:tabs>
        <w:spacing w:before="5"/>
        <w:ind w:firstLine="567"/>
        <w:rPr>
          <w:rStyle w:val="FontStyle55"/>
        </w:rPr>
      </w:pPr>
      <w:r>
        <w:rPr>
          <w:rStyle w:val="FontStyle55"/>
        </w:rPr>
        <w:t>Перевод педагогического работника на самоконтроль осуществляется по следующим основаниям:</w:t>
      </w:r>
    </w:p>
    <w:p w:rsidR="002D68FC" w:rsidRDefault="002D68FC" w:rsidP="002D68FC">
      <w:pPr>
        <w:pStyle w:val="Style7"/>
        <w:widowControl/>
        <w:numPr>
          <w:ilvl w:val="0"/>
          <w:numId w:val="20"/>
        </w:numPr>
        <w:tabs>
          <w:tab w:val="left" w:pos="278"/>
        </w:tabs>
        <w:spacing w:before="5"/>
        <w:rPr>
          <w:rStyle w:val="FontStyle55"/>
        </w:rPr>
      </w:pPr>
      <w:r>
        <w:rPr>
          <w:rStyle w:val="FontStyle55"/>
        </w:rPr>
        <w:t>подтверждение педагогическим работником высшей квалификационной категории;</w:t>
      </w:r>
    </w:p>
    <w:p w:rsidR="002D68FC" w:rsidRDefault="002D68FC" w:rsidP="002D68FC">
      <w:pPr>
        <w:pStyle w:val="Style7"/>
        <w:widowControl/>
        <w:numPr>
          <w:ilvl w:val="0"/>
          <w:numId w:val="20"/>
        </w:numPr>
        <w:tabs>
          <w:tab w:val="left" w:pos="278"/>
        </w:tabs>
        <w:spacing w:before="5"/>
        <w:rPr>
          <w:rStyle w:val="FontStyle55"/>
        </w:rPr>
      </w:pPr>
      <w:r>
        <w:rPr>
          <w:rStyle w:val="FontStyle55"/>
        </w:rPr>
        <w:t>результативность участия педагогического работника в течение последних 3 лет в конкурсах педагогического мастерства муниципального, республиканского и всероссийского уровня;</w:t>
      </w:r>
    </w:p>
    <w:p w:rsidR="002D68FC" w:rsidRDefault="002D68FC" w:rsidP="002D68FC">
      <w:pPr>
        <w:pStyle w:val="Style7"/>
        <w:widowControl/>
        <w:numPr>
          <w:ilvl w:val="0"/>
          <w:numId w:val="21"/>
        </w:numPr>
        <w:tabs>
          <w:tab w:val="left" w:pos="542"/>
        </w:tabs>
        <w:ind w:firstLine="567"/>
        <w:jc w:val="left"/>
        <w:rPr>
          <w:rStyle w:val="FontStyle55"/>
        </w:rPr>
      </w:pPr>
      <w:r>
        <w:rPr>
          <w:rStyle w:val="FontStyle55"/>
        </w:rPr>
        <w:t>Ходатайство о переводе на самоконтроль может исходить:</w:t>
      </w:r>
    </w:p>
    <w:p w:rsidR="002D68FC" w:rsidRDefault="002D68FC" w:rsidP="002D68FC">
      <w:pPr>
        <w:pStyle w:val="Style7"/>
        <w:widowControl/>
        <w:numPr>
          <w:ilvl w:val="0"/>
          <w:numId w:val="2"/>
        </w:numPr>
        <w:tabs>
          <w:tab w:val="left" w:pos="163"/>
        </w:tabs>
        <w:jc w:val="left"/>
        <w:rPr>
          <w:rStyle w:val="FontStyle55"/>
        </w:rPr>
      </w:pPr>
      <w:r>
        <w:rPr>
          <w:rStyle w:val="FontStyle55"/>
        </w:rPr>
        <w:t>от педагогического совета;</w:t>
      </w:r>
    </w:p>
    <w:p w:rsidR="002D68FC" w:rsidRDefault="002D68FC" w:rsidP="002D68FC">
      <w:pPr>
        <w:pStyle w:val="Style7"/>
        <w:widowControl/>
        <w:numPr>
          <w:ilvl w:val="0"/>
          <w:numId w:val="2"/>
        </w:numPr>
        <w:tabs>
          <w:tab w:val="left" w:pos="163"/>
        </w:tabs>
        <w:jc w:val="left"/>
        <w:rPr>
          <w:rStyle w:val="FontStyle55"/>
        </w:rPr>
      </w:pPr>
      <w:r>
        <w:rPr>
          <w:rStyle w:val="FontStyle55"/>
        </w:rPr>
        <w:t>от администрации МБОУ;</w:t>
      </w:r>
    </w:p>
    <w:p w:rsidR="002D68FC" w:rsidRDefault="002D68FC" w:rsidP="002D68FC">
      <w:pPr>
        <w:pStyle w:val="Style7"/>
        <w:widowControl/>
        <w:numPr>
          <w:ilvl w:val="0"/>
          <w:numId w:val="2"/>
        </w:numPr>
        <w:tabs>
          <w:tab w:val="left" w:pos="163"/>
        </w:tabs>
        <w:jc w:val="left"/>
        <w:rPr>
          <w:rStyle w:val="FontStyle55"/>
        </w:rPr>
      </w:pPr>
      <w:r>
        <w:rPr>
          <w:rStyle w:val="FontStyle55"/>
        </w:rPr>
        <w:t>от самого педагогического работника.</w:t>
      </w:r>
    </w:p>
    <w:p w:rsidR="002D68FC" w:rsidRDefault="002D68FC" w:rsidP="002D68FC">
      <w:pPr>
        <w:pStyle w:val="Style7"/>
        <w:widowControl/>
        <w:numPr>
          <w:ilvl w:val="0"/>
          <w:numId w:val="22"/>
        </w:numPr>
        <w:tabs>
          <w:tab w:val="left" w:pos="677"/>
        </w:tabs>
        <w:ind w:right="29" w:firstLine="567"/>
        <w:rPr>
          <w:rStyle w:val="FontStyle55"/>
        </w:rPr>
      </w:pPr>
      <w:r>
        <w:rPr>
          <w:rStyle w:val="FontStyle55"/>
        </w:rPr>
        <w:t>Решение о переводе педагогического работника на самоконтроль принимает директор  МБОУ с учетом мнения педагогического совета МБОУ путем издания соответствующего приказа.</w:t>
      </w:r>
    </w:p>
    <w:p w:rsidR="002D68FC" w:rsidRDefault="002D68FC" w:rsidP="002D68FC">
      <w:pPr>
        <w:pStyle w:val="Style7"/>
        <w:widowControl/>
        <w:numPr>
          <w:ilvl w:val="0"/>
          <w:numId w:val="22"/>
        </w:numPr>
        <w:tabs>
          <w:tab w:val="left" w:pos="677"/>
        </w:tabs>
        <w:ind w:right="38" w:firstLine="567"/>
        <w:rPr>
          <w:rStyle w:val="FontStyle55"/>
        </w:rPr>
      </w:pPr>
      <w:r>
        <w:rPr>
          <w:rStyle w:val="FontStyle55"/>
        </w:rPr>
        <w:t>Решение о переводе педагогического работника на самоконтроль осуществляется 1 раз в году, в мае месяце, сроком на один учебный год.</w:t>
      </w:r>
    </w:p>
    <w:p w:rsidR="002D68FC" w:rsidRDefault="002D68FC" w:rsidP="002D68FC">
      <w:pPr>
        <w:pStyle w:val="Style7"/>
        <w:widowControl/>
        <w:tabs>
          <w:tab w:val="left" w:pos="470"/>
        </w:tabs>
        <w:spacing w:before="5"/>
        <w:ind w:firstLine="567"/>
        <w:jc w:val="left"/>
        <w:rPr>
          <w:rStyle w:val="FontStyle55"/>
        </w:rPr>
      </w:pPr>
      <w:r>
        <w:rPr>
          <w:rStyle w:val="FontStyle55"/>
        </w:rPr>
        <w:t>8.6.</w:t>
      </w:r>
      <w:r>
        <w:rPr>
          <w:rStyle w:val="FontStyle55"/>
        </w:rPr>
        <w:tab/>
        <w:t>Педагогический работник, находящийся на самоконтроле:</w:t>
      </w:r>
    </w:p>
    <w:p w:rsidR="002D68FC" w:rsidRDefault="002D68FC" w:rsidP="002D68FC">
      <w:pPr>
        <w:pStyle w:val="Style7"/>
        <w:widowControl/>
        <w:numPr>
          <w:ilvl w:val="0"/>
          <w:numId w:val="2"/>
        </w:numPr>
        <w:tabs>
          <w:tab w:val="left" w:pos="163"/>
        </w:tabs>
        <w:rPr>
          <w:rStyle w:val="FontStyle55"/>
        </w:rPr>
      </w:pPr>
      <w:r>
        <w:rPr>
          <w:rStyle w:val="FontStyle55"/>
        </w:rPr>
        <w:t>может привлекаться администрацией МБОУ к проведению контрольных мероприятий в отношении других педагогических работников;</w:t>
      </w:r>
    </w:p>
    <w:p w:rsidR="002D68FC" w:rsidRDefault="002D68FC" w:rsidP="002D68FC">
      <w:pPr>
        <w:pStyle w:val="Style7"/>
        <w:widowControl/>
        <w:numPr>
          <w:ilvl w:val="0"/>
          <w:numId w:val="2"/>
        </w:numPr>
        <w:tabs>
          <w:tab w:val="left" w:pos="163"/>
        </w:tabs>
        <w:jc w:val="left"/>
        <w:rPr>
          <w:rStyle w:val="FontStyle55"/>
        </w:rPr>
      </w:pPr>
      <w:r>
        <w:rPr>
          <w:rStyle w:val="FontStyle55"/>
        </w:rPr>
        <w:t>в конце учебного года представляет творческий отчет о результатах работы.</w:t>
      </w:r>
    </w:p>
    <w:p w:rsidR="003408C8" w:rsidRDefault="003408C8"/>
    <w:sectPr w:rsidR="003408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6568B768"/>
    <w:lvl w:ilvl="0">
      <w:numFmt w:val="decimal"/>
      <w:lvlText w:val="*"/>
      <w:lvlJc w:val="left"/>
      <w:pPr>
        <w:ind w:left="0" w:firstLine="0"/>
      </w:pPr>
    </w:lvl>
  </w:abstractNum>
  <w:abstractNum w:abstractNumId="1" w15:restartNumberingAfterBreak="0">
    <w:nsid w:val="046E0D4F"/>
    <w:multiLevelType w:val="singleLevel"/>
    <w:tmpl w:val="7C24142E"/>
    <w:lvl w:ilvl="0">
      <w:start w:val="1"/>
      <w:numFmt w:val="decimal"/>
      <w:lvlText w:val="5.3.%1."/>
      <w:legacy w:legacy="1" w:legacySpace="0" w:legacyIndent="71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" w15:restartNumberingAfterBreak="0">
    <w:nsid w:val="0A9360F6"/>
    <w:multiLevelType w:val="singleLevel"/>
    <w:tmpl w:val="20EC5C4E"/>
    <w:lvl w:ilvl="0">
      <w:start w:val="1"/>
      <w:numFmt w:val="decimal"/>
      <w:lvlText w:val="8.%1."/>
      <w:legacy w:legacy="1" w:legacySpace="0" w:legacyIndent="542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3" w15:restartNumberingAfterBreak="0">
    <w:nsid w:val="10AF3FA4"/>
    <w:multiLevelType w:val="singleLevel"/>
    <w:tmpl w:val="65BC7D8E"/>
    <w:lvl w:ilvl="0">
      <w:start w:val="1"/>
      <w:numFmt w:val="decimal"/>
      <w:lvlText w:val="6.%1."/>
      <w:legacy w:legacy="1" w:legacySpace="0" w:legacyIndent="60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4" w15:restartNumberingAfterBreak="0">
    <w:nsid w:val="157C7CFB"/>
    <w:multiLevelType w:val="singleLevel"/>
    <w:tmpl w:val="BC5CC544"/>
    <w:lvl w:ilvl="0">
      <w:start w:val="1"/>
      <w:numFmt w:val="decimal"/>
      <w:lvlText w:val="5.%1."/>
      <w:legacy w:legacy="1" w:legacySpace="0" w:legacyIndent="600"/>
      <w:lvlJc w:val="left"/>
      <w:pPr>
        <w:ind w:left="0" w:firstLine="0"/>
      </w:pPr>
      <w:rPr>
        <w:rFonts w:ascii="Times New Roman" w:hAnsi="Times New Roman" w:cs="Times New Roman" w:hint="default"/>
        <w:i w:val="0"/>
      </w:rPr>
    </w:lvl>
  </w:abstractNum>
  <w:abstractNum w:abstractNumId="5" w15:restartNumberingAfterBreak="0">
    <w:nsid w:val="15B7500B"/>
    <w:multiLevelType w:val="singleLevel"/>
    <w:tmpl w:val="E4A65792"/>
    <w:lvl w:ilvl="0">
      <w:start w:val="4"/>
      <w:numFmt w:val="decimal"/>
      <w:lvlText w:val="8.%1."/>
      <w:legacy w:legacy="1" w:legacySpace="0" w:legacyIndent="677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6" w15:restartNumberingAfterBreak="0">
    <w:nsid w:val="28D12374"/>
    <w:multiLevelType w:val="singleLevel"/>
    <w:tmpl w:val="BC5C8B4E"/>
    <w:lvl w:ilvl="0">
      <w:start w:val="3"/>
      <w:numFmt w:val="decimal"/>
      <w:lvlText w:val="2.%1."/>
      <w:legacy w:legacy="1" w:legacySpace="0" w:legacyIndent="485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7" w15:restartNumberingAfterBreak="0">
    <w:nsid w:val="3BE452AF"/>
    <w:multiLevelType w:val="singleLevel"/>
    <w:tmpl w:val="B934945C"/>
    <w:lvl w:ilvl="0">
      <w:start w:val="1"/>
      <w:numFmt w:val="decimal"/>
      <w:lvlText w:val="5.5.%1."/>
      <w:legacy w:legacy="1" w:legacySpace="0" w:legacyIndent="701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8" w15:restartNumberingAfterBreak="0">
    <w:nsid w:val="3FBD706F"/>
    <w:multiLevelType w:val="multilevel"/>
    <w:tmpl w:val="4F70DD7E"/>
    <w:lvl w:ilvl="0">
      <w:start w:val="4"/>
      <w:numFmt w:val="decimal"/>
      <w:lvlText w:val="%1."/>
      <w:lvlJc w:val="left"/>
      <w:pPr>
        <w:ind w:left="390" w:hanging="390"/>
      </w:pPr>
    </w:lvl>
    <w:lvl w:ilvl="1">
      <w:start w:val="7"/>
      <w:numFmt w:val="decimal"/>
      <w:lvlText w:val="%1.%2."/>
      <w:lvlJc w:val="left"/>
      <w:pPr>
        <w:ind w:left="1287" w:hanging="720"/>
      </w:pPr>
    </w:lvl>
    <w:lvl w:ilvl="2">
      <w:start w:val="1"/>
      <w:numFmt w:val="decimal"/>
      <w:lvlText w:val="%1.%2.%3."/>
      <w:lvlJc w:val="left"/>
      <w:pPr>
        <w:ind w:left="1854" w:hanging="720"/>
      </w:pPr>
    </w:lvl>
    <w:lvl w:ilvl="3">
      <w:start w:val="1"/>
      <w:numFmt w:val="decimal"/>
      <w:lvlText w:val="%1.%2.%3.%4."/>
      <w:lvlJc w:val="left"/>
      <w:pPr>
        <w:ind w:left="2781" w:hanging="1080"/>
      </w:pPr>
    </w:lvl>
    <w:lvl w:ilvl="4">
      <w:start w:val="1"/>
      <w:numFmt w:val="decimal"/>
      <w:lvlText w:val="%1.%2.%3.%4.%5."/>
      <w:lvlJc w:val="left"/>
      <w:pPr>
        <w:ind w:left="3348" w:hanging="1080"/>
      </w:pPr>
    </w:lvl>
    <w:lvl w:ilvl="5">
      <w:start w:val="1"/>
      <w:numFmt w:val="decimal"/>
      <w:lvlText w:val="%1.%2.%3.%4.%5.%6."/>
      <w:lvlJc w:val="left"/>
      <w:pPr>
        <w:ind w:left="4275" w:hanging="1440"/>
      </w:pPr>
    </w:lvl>
    <w:lvl w:ilvl="6">
      <w:start w:val="1"/>
      <w:numFmt w:val="decimal"/>
      <w:lvlText w:val="%1.%2.%3.%4.%5.%6.%7."/>
      <w:lvlJc w:val="left"/>
      <w:pPr>
        <w:ind w:left="4842" w:hanging="1440"/>
      </w:pPr>
    </w:lvl>
    <w:lvl w:ilvl="7">
      <w:start w:val="1"/>
      <w:numFmt w:val="decimal"/>
      <w:lvlText w:val="%1.%2.%3.%4.%5.%6.%7.%8."/>
      <w:lvlJc w:val="left"/>
      <w:pPr>
        <w:ind w:left="5769" w:hanging="1800"/>
      </w:pPr>
    </w:lvl>
    <w:lvl w:ilvl="8">
      <w:start w:val="1"/>
      <w:numFmt w:val="decimal"/>
      <w:lvlText w:val="%1.%2.%3.%4.%5.%6.%7.%8.%9."/>
      <w:lvlJc w:val="left"/>
      <w:pPr>
        <w:ind w:left="6336" w:hanging="1800"/>
      </w:pPr>
    </w:lvl>
  </w:abstractNum>
  <w:abstractNum w:abstractNumId="9" w15:restartNumberingAfterBreak="0">
    <w:nsid w:val="581D1F43"/>
    <w:multiLevelType w:val="singleLevel"/>
    <w:tmpl w:val="112872B6"/>
    <w:lvl w:ilvl="0">
      <w:start w:val="3"/>
      <w:numFmt w:val="decimal"/>
      <w:lvlText w:val="8.%1."/>
      <w:legacy w:legacy="1" w:legacySpace="0" w:legacyIndent="542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0" w15:restartNumberingAfterBreak="0">
    <w:nsid w:val="5C1E3E81"/>
    <w:multiLevelType w:val="singleLevel"/>
    <w:tmpl w:val="5302E99E"/>
    <w:lvl w:ilvl="0">
      <w:start w:val="4"/>
      <w:numFmt w:val="decimal"/>
      <w:lvlText w:val="2.%1."/>
      <w:legacy w:legacy="1" w:legacySpace="0" w:legacyIndent="475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1" w15:restartNumberingAfterBreak="0">
    <w:nsid w:val="6CFC3ED3"/>
    <w:multiLevelType w:val="multilevel"/>
    <w:tmpl w:val="8E607F5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  <w:rPr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2" w15:restartNumberingAfterBreak="0">
    <w:nsid w:val="6DC73602"/>
    <w:multiLevelType w:val="singleLevel"/>
    <w:tmpl w:val="F964F29E"/>
    <w:lvl w:ilvl="0">
      <w:start w:val="3"/>
      <w:numFmt w:val="decimal"/>
      <w:lvlText w:val="4.%1."/>
      <w:legacy w:legacy="1" w:legacySpace="0" w:legacyIndent="552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lvl w:ilvl="0">
        <w:numFmt w:val="bullet"/>
        <w:lvlText w:val="-"/>
        <w:legacy w:legacy="1" w:legacySpace="0" w:legacyIndent="163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3">
    <w:abstractNumId w:val="6"/>
    <w:lvlOverride w:ilvl="0">
      <w:startOverride w:val="3"/>
    </w:lvlOverride>
  </w:num>
  <w:num w:numId="4">
    <w:abstractNumId w:val="10"/>
    <w:lvlOverride w:ilvl="0">
      <w:startOverride w:val="4"/>
    </w:lvlOverride>
  </w:num>
  <w:num w:numId="5">
    <w:abstractNumId w:val="0"/>
    <w:lvlOverride w:ilvl="0">
      <w:lvl w:ilvl="0">
        <w:numFmt w:val="bullet"/>
        <w:lvlText w:val="-"/>
        <w:legacy w:legacy="1" w:legacySpace="0" w:legacyIndent="187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6">
    <w:abstractNumId w:val="0"/>
    <w:lvlOverride w:ilvl="0">
      <w:lvl w:ilvl="0">
        <w:numFmt w:val="bullet"/>
        <w:lvlText w:val="-"/>
        <w:legacy w:legacy="1" w:legacySpace="0" w:legacyIndent="370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7">
    <w:abstractNumId w:val="0"/>
    <w:lvlOverride w:ilvl="0">
      <w:lvl w:ilvl="0">
        <w:numFmt w:val="bullet"/>
        <w:lvlText w:val="-"/>
        <w:legacy w:legacy="1" w:legacySpace="0" w:legacyIndent="178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8">
    <w:abstractNumId w:val="0"/>
    <w:lvlOverride w:ilvl="0">
      <w:lvl w:ilvl="0">
        <w:numFmt w:val="bullet"/>
        <w:lvlText w:val="-"/>
        <w:legacy w:legacy="1" w:legacySpace="0" w:legacyIndent="158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9">
    <w:abstractNumId w:val="0"/>
    <w:lvlOverride w:ilvl="0">
      <w:lvl w:ilvl="0">
        <w:numFmt w:val="bullet"/>
        <w:lvlText w:val="-"/>
        <w:legacy w:legacy="1" w:legacySpace="0" w:legacyIndent="403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0">
    <w:abstractNumId w:val="12"/>
    <w:lvlOverride w:ilvl="0">
      <w:startOverride w:val="3"/>
    </w:lvlOverride>
  </w:num>
  <w:num w:numId="11">
    <w:abstractNumId w:val="12"/>
    <w:lvlOverride w:ilvl="0">
      <w:lvl w:ilvl="0">
        <w:start w:val="3"/>
        <w:numFmt w:val="decimal"/>
        <w:lvlText w:val="4.%1."/>
        <w:legacy w:legacy="1" w:legacySpace="0" w:legacyIndent="552"/>
        <w:lvlJc w:val="left"/>
        <w:pPr>
          <w:ind w:left="0" w:firstLine="0"/>
        </w:pPr>
        <w:rPr>
          <w:rFonts w:ascii="Times New Roman" w:hAnsi="Times New Roman" w:cs="Times New Roman" w:hint="default"/>
          <w:b w:val="0"/>
        </w:rPr>
      </w:lvl>
    </w:lvlOverride>
  </w:num>
  <w:num w:numId="12">
    <w:abstractNumId w:val="8"/>
    <w:lvlOverride w:ilvl="0">
      <w:startOverride w:val="4"/>
    </w:lvlOverride>
    <w:lvlOverride w:ilvl="1">
      <w:startOverride w:val="7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  <w:lvlOverride w:ilvl="0">
      <w:startOverride w:val="1"/>
    </w:lvlOverride>
  </w:num>
  <w:num w:numId="14">
    <w:abstractNumId w:val="1"/>
    <w:lvlOverride w:ilvl="0">
      <w:startOverride w:val="1"/>
    </w:lvlOverride>
  </w:num>
  <w:num w:numId="15">
    <w:abstractNumId w:val="7"/>
    <w:lvlOverride w:ilvl="0">
      <w:startOverride w:val="1"/>
    </w:lvlOverride>
  </w:num>
  <w:num w:numId="16">
    <w:abstractNumId w:val="0"/>
    <w:lvlOverride w:ilvl="0">
      <w:lvl w:ilvl="0">
        <w:numFmt w:val="bullet"/>
        <w:lvlText w:val="-"/>
        <w:legacy w:legacy="1" w:legacySpace="0" w:legacyIndent="173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7">
    <w:abstractNumId w:val="7"/>
    <w:lvlOverride w:ilvl="0">
      <w:lvl w:ilvl="0">
        <w:start w:val="1"/>
        <w:numFmt w:val="decimal"/>
        <w:lvlText w:val="5.5.%1."/>
        <w:legacy w:legacy="1" w:legacySpace="0" w:legacyIndent="701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8">
    <w:abstractNumId w:val="3"/>
    <w:lvlOverride w:ilvl="0">
      <w:startOverride w:val="1"/>
    </w:lvlOverride>
  </w:num>
  <w:num w:numId="19">
    <w:abstractNumId w:val="2"/>
    <w:lvlOverride w:ilvl="0">
      <w:startOverride w:val="1"/>
    </w:lvlOverride>
  </w:num>
  <w:num w:numId="20">
    <w:abstractNumId w:val="0"/>
    <w:lvlOverride w:ilvl="0">
      <w:lvl w:ilvl="0">
        <w:numFmt w:val="bullet"/>
        <w:lvlText w:val="-"/>
        <w:legacy w:legacy="1" w:legacySpace="0" w:legacyIndent="278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1">
    <w:abstractNumId w:val="9"/>
    <w:lvlOverride w:ilvl="0">
      <w:startOverride w:val="3"/>
    </w:lvlOverride>
  </w:num>
  <w:num w:numId="22">
    <w:abstractNumId w:val="5"/>
    <w:lvlOverride w:ilvl="0">
      <w:startOverride w:val="4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68FC"/>
    <w:rsid w:val="002D68FC"/>
    <w:rsid w:val="003408C8"/>
    <w:rsid w:val="004F4657"/>
    <w:rsid w:val="009F6FD0"/>
    <w:rsid w:val="00D83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FD51A1"/>
  <w15:docId w15:val="{8C20297D-B4F2-4749-B430-D0C295BBC7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68F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68F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4">
    <w:name w:val="Style4"/>
    <w:basedOn w:val="a"/>
    <w:rsid w:val="002D68FC"/>
    <w:pPr>
      <w:widowControl w:val="0"/>
      <w:autoSpaceDE w:val="0"/>
      <w:autoSpaceDN w:val="0"/>
      <w:adjustRightInd w:val="0"/>
      <w:spacing w:after="0" w:line="325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1">
    <w:name w:val="Style11"/>
    <w:basedOn w:val="a"/>
    <w:rsid w:val="002D68FC"/>
    <w:pPr>
      <w:widowControl w:val="0"/>
      <w:autoSpaceDE w:val="0"/>
      <w:autoSpaceDN w:val="0"/>
      <w:adjustRightInd w:val="0"/>
      <w:spacing w:after="0" w:line="326" w:lineRule="exact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7">
    <w:name w:val="Style7"/>
    <w:basedOn w:val="a"/>
    <w:rsid w:val="002D68FC"/>
    <w:pPr>
      <w:widowControl w:val="0"/>
      <w:autoSpaceDE w:val="0"/>
      <w:autoSpaceDN w:val="0"/>
      <w:adjustRightInd w:val="0"/>
      <w:spacing w:after="0" w:line="322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41">
    <w:name w:val="Style41"/>
    <w:basedOn w:val="a"/>
    <w:rsid w:val="002D68FC"/>
    <w:pPr>
      <w:widowControl w:val="0"/>
      <w:autoSpaceDE w:val="0"/>
      <w:autoSpaceDN w:val="0"/>
      <w:adjustRightInd w:val="0"/>
      <w:spacing w:after="0" w:line="331" w:lineRule="exact"/>
      <w:ind w:firstLine="542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8">
    <w:name w:val="Style18"/>
    <w:basedOn w:val="a"/>
    <w:rsid w:val="002D68FC"/>
    <w:pPr>
      <w:widowControl w:val="0"/>
      <w:autoSpaceDE w:val="0"/>
      <w:autoSpaceDN w:val="0"/>
      <w:adjustRightInd w:val="0"/>
      <w:spacing w:after="0" w:line="323" w:lineRule="exact"/>
      <w:ind w:firstLine="432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30">
    <w:name w:val="Style30"/>
    <w:basedOn w:val="a"/>
    <w:rsid w:val="002D68FC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8">
    <w:name w:val="Style28"/>
    <w:basedOn w:val="a"/>
    <w:rsid w:val="002D68FC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52">
    <w:name w:val="Font Style52"/>
    <w:basedOn w:val="a0"/>
    <w:rsid w:val="002D68FC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FontStyle55">
    <w:name w:val="Font Style55"/>
    <w:basedOn w:val="a0"/>
    <w:rsid w:val="002D68FC"/>
    <w:rPr>
      <w:rFonts w:ascii="Times New Roman" w:hAnsi="Times New Roman" w:cs="Times New Roman" w:hint="default"/>
      <w:sz w:val="26"/>
      <w:szCs w:val="26"/>
    </w:rPr>
  </w:style>
  <w:style w:type="character" w:customStyle="1" w:styleId="FontStyle54">
    <w:name w:val="Font Style54"/>
    <w:basedOn w:val="a0"/>
    <w:rsid w:val="002D68FC"/>
    <w:rPr>
      <w:rFonts w:ascii="Times New Roman" w:hAnsi="Times New Roman" w:cs="Times New Roman" w:hint="default"/>
      <w:i/>
      <w:iCs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116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2847</Words>
  <Characters>16234</Characters>
  <Application>Microsoft Office Word</Application>
  <DocSecurity>0</DocSecurity>
  <Lines>135</Lines>
  <Paragraphs>38</Paragraphs>
  <ScaleCrop>false</ScaleCrop>
  <Company/>
  <LinksUpToDate>false</LinksUpToDate>
  <CharactersWithSpaces>19043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Shurakai</dc:creator>
  <cp:lastModifiedBy>Пользователь Windows</cp:lastModifiedBy>
  <cp:revision>7</cp:revision>
  <dcterms:created xsi:type="dcterms:W3CDTF">2018-02-09T16:39:00Z</dcterms:created>
  <dcterms:modified xsi:type="dcterms:W3CDTF">2020-02-16T17:20:00Z</dcterms:modified>
</cp:coreProperties>
</file>